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3824" w:type="dxa"/>
        <w:tblInd w:w="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6378"/>
      </w:tblGrid>
      <w:tr w:rsidR="001F18AB" w:rsidRPr="001F18AB" w:rsidTr="00771623">
        <w:tc>
          <w:tcPr>
            <w:tcW w:w="7446" w:type="dxa"/>
          </w:tcPr>
          <w:p w:rsidR="001F18AB" w:rsidRDefault="001F18AB" w:rsidP="001F18A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378" w:type="dxa"/>
          </w:tcPr>
          <w:p w:rsidR="003F619E" w:rsidRDefault="008D18A8" w:rsidP="008D18A8">
            <w:pPr>
              <w:ind w:left="1593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Приложение 1</w:t>
            </w:r>
          </w:p>
          <w:p w:rsidR="008D18A8" w:rsidRDefault="008D18A8" w:rsidP="008D18A8">
            <w:pPr>
              <w:ind w:left="1593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F18AB" w:rsidRPr="001F18AB" w:rsidRDefault="001F18AB" w:rsidP="008D18A8">
            <w:pPr>
              <w:ind w:left="1593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18AB">
              <w:rPr>
                <w:rFonts w:ascii="Times New Roman" w:eastAsia="Times New Roman" w:hAnsi="Times New Roman"/>
                <w:bCs/>
                <w:sz w:val="26"/>
                <w:szCs w:val="26"/>
              </w:rPr>
              <w:t>УТВЕРЖД</w:t>
            </w:r>
            <w:r w:rsidR="008D18A8">
              <w:rPr>
                <w:rFonts w:ascii="Times New Roman" w:eastAsia="Times New Roman" w:hAnsi="Times New Roman"/>
                <w:bCs/>
                <w:sz w:val="26"/>
                <w:szCs w:val="26"/>
              </w:rPr>
              <w:t>ЕНО</w:t>
            </w:r>
          </w:p>
          <w:p w:rsidR="001F18AB" w:rsidRPr="001F18AB" w:rsidRDefault="008D18A8" w:rsidP="008D18A8">
            <w:pPr>
              <w:ind w:left="1593"/>
              <w:jc w:val="right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bookmarkStart w:id="0" w:name="_Toc143492746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Приказом г</w:t>
            </w:r>
            <w:r w:rsidR="00DC62F0">
              <w:rPr>
                <w:rFonts w:ascii="Times New Roman" w:eastAsia="Times New Roman" w:hAnsi="Times New Roman"/>
                <w:bCs/>
                <w:sz w:val="26"/>
                <w:szCs w:val="26"/>
              </w:rPr>
              <w:t>енеральн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ого</w:t>
            </w:r>
            <w:r w:rsidR="00DC62F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директор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</w:t>
            </w:r>
          </w:p>
          <w:p w:rsidR="001F18AB" w:rsidRPr="001F18AB" w:rsidRDefault="008D18A8" w:rsidP="008D18A8">
            <w:pPr>
              <w:ind w:left="1593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 </w:t>
            </w:r>
            <w:r w:rsidR="004D155D">
              <w:rPr>
                <w:rFonts w:ascii="Times New Roman" w:eastAsia="Times New Roman" w:hAnsi="Times New Roman"/>
                <w:bCs/>
                <w:sz w:val="26"/>
                <w:szCs w:val="26"/>
              </w:rPr>
              <w:t>«</w:t>
            </w:r>
            <w:r w:rsidR="004D155D" w:rsidRPr="004D155D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17</w:t>
            </w:r>
            <w:r w:rsidR="004D155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» </w:t>
            </w:r>
            <w:r w:rsidR="004D155D" w:rsidRPr="004D155D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апреля</w:t>
            </w:r>
            <w:r w:rsidR="004D155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1F18AB" w:rsidRPr="001F18AB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  <w:r w:rsidR="001F18AB" w:rsidRPr="001F18AB">
              <w:rPr>
                <w:rFonts w:ascii="Times New Roman" w:eastAsia="Times New Roman" w:hAnsi="Times New Roman"/>
                <w:bCs/>
                <w:sz w:val="26"/>
                <w:szCs w:val="26"/>
              </w:rPr>
              <w:t>г.</w:t>
            </w:r>
            <w:bookmarkEnd w:id="0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№ </w:t>
            </w:r>
            <w:r w:rsidR="004D155D" w:rsidRPr="004D155D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128</w:t>
            </w:r>
          </w:p>
          <w:p w:rsidR="001F18AB" w:rsidRPr="001F18AB" w:rsidRDefault="001F18AB" w:rsidP="001F18A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5193F" w:rsidRDefault="0015193F" w:rsidP="0015193F">
      <w:pPr>
        <w:pStyle w:val="a3"/>
        <w:ind w:left="-142" w:right="-456"/>
        <w:jc w:val="center"/>
        <w:rPr>
          <w:rFonts w:ascii="Times New Roman" w:hAnsi="Times New Roman"/>
          <w:b/>
          <w:sz w:val="28"/>
          <w:szCs w:val="24"/>
        </w:rPr>
      </w:pPr>
      <w:r w:rsidRPr="00A667F5">
        <w:rPr>
          <w:rFonts w:ascii="Times New Roman" w:hAnsi="Times New Roman"/>
          <w:b/>
          <w:sz w:val="28"/>
          <w:szCs w:val="24"/>
        </w:rPr>
        <w:t>Перечень законодательных и иных нормативных документов, содержащих требования охраны труда, промышленной</w:t>
      </w:r>
      <w:r>
        <w:rPr>
          <w:rFonts w:ascii="Times New Roman" w:hAnsi="Times New Roman"/>
          <w:b/>
          <w:sz w:val="28"/>
          <w:szCs w:val="24"/>
        </w:rPr>
        <w:t>, пожарной</w:t>
      </w:r>
      <w:r w:rsidRPr="00A667F5">
        <w:rPr>
          <w:rFonts w:ascii="Times New Roman" w:hAnsi="Times New Roman"/>
          <w:b/>
          <w:sz w:val="28"/>
          <w:szCs w:val="24"/>
        </w:rPr>
        <w:t xml:space="preserve"> безопасности и безопасной эксплуатации, применимых к деятельност</w:t>
      </w:r>
      <w:proofErr w:type="gramStart"/>
      <w:r w:rsidRPr="00A667F5">
        <w:rPr>
          <w:rFonts w:ascii="Times New Roman" w:hAnsi="Times New Roman"/>
          <w:b/>
          <w:sz w:val="28"/>
          <w:szCs w:val="24"/>
        </w:rPr>
        <w:t xml:space="preserve">и </w:t>
      </w:r>
      <w:r w:rsidR="00DC62F0">
        <w:rPr>
          <w:rFonts w:ascii="Times New Roman" w:hAnsi="Times New Roman"/>
          <w:b/>
          <w:sz w:val="28"/>
          <w:szCs w:val="24"/>
        </w:rPr>
        <w:t>ООО</w:t>
      </w:r>
      <w:proofErr w:type="gramEnd"/>
      <w:r w:rsidR="00DC62F0">
        <w:rPr>
          <w:rFonts w:ascii="Times New Roman" w:hAnsi="Times New Roman"/>
          <w:b/>
          <w:sz w:val="28"/>
          <w:szCs w:val="24"/>
        </w:rPr>
        <w:t> «Ижстройгаз»</w:t>
      </w:r>
    </w:p>
    <w:p w:rsidR="002358DE" w:rsidRPr="005A72B7" w:rsidRDefault="002358DE" w:rsidP="00F76C07">
      <w:pPr>
        <w:pStyle w:val="a3"/>
        <w:spacing w:line="237" w:lineRule="auto"/>
        <w:rPr>
          <w:rFonts w:ascii="Times New Roman" w:hAnsi="Times New Roman"/>
          <w:sz w:val="16"/>
          <w:szCs w:val="16"/>
        </w:rPr>
      </w:pPr>
    </w:p>
    <w:tbl>
      <w:tblPr>
        <w:tblW w:w="505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2466"/>
        <w:gridCol w:w="5419"/>
        <w:gridCol w:w="1775"/>
        <w:gridCol w:w="3669"/>
        <w:gridCol w:w="1735"/>
      </w:tblGrid>
      <w:tr w:rsidR="0077331D" w:rsidRPr="005A72B7" w:rsidTr="0005287C">
        <w:trPr>
          <w:cantSplit/>
          <w:trHeight w:val="117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№ </w:t>
            </w:r>
            <w:r w:rsidR="009073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(шифр) документа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Сведения о принятии документа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C5101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1. Федеральные законы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21.07.97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 116-ФЗ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газоснабжении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32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31.03.99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 69-ФЗ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35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техническом регулировании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27.12.2002 </w:t>
            </w:r>
            <w:r w:rsidR="00F452EA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27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о б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езопасности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30.12.2009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384-ФЗ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6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27.07.2010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225-ФЗ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объектов топливно-энергетического комплекса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21.07.2011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256-ФЗ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отдельных видов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04.05.2011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99-ФЗ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обеспечении единства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26.06.2008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102-ФЗ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29.12.2004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190-ФЗ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30.12.2001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197-ФЗ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30.11.1994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вторая)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26.01.1996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третья)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26.11.2001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четвертая)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18.12.2006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230- 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13.06.1996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195-ФЗ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25.10.2001 </w:t>
            </w:r>
            <w:r w:rsidR="008A4132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136-ФЗ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03.08.2018 </w:t>
            </w:r>
            <w:r w:rsidR="00E73F3C" w:rsidRPr="005A72B7">
              <w:rPr>
                <w:rFonts w:ascii="Times New Roman" w:hAnsi="Times New Roman"/>
                <w:sz w:val="20"/>
                <w:szCs w:val="20"/>
              </w:rPr>
              <w:t xml:space="preserve">№ 342-ФЗ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 внесении изменений в основы законодательства Российской Федерации об охране здоровья граждан и отдельные законодательные акты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25.11.2009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№267-ФЗ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охраны здоровья граждан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21.11.2011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323-ФЗ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10.12.1995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196-ФЗ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24.07.1998 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125-ФЗ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30.03.1999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52-ФЗ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обязательного социального страхования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16.07.1999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165-ФЗ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29.11.2010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№ 326-ФЗ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512588" w:rsidP="00512588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31.12.2017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484-ФЗ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Федерального фонда обязательного медицинского страхования на 2018 год и на плановый период 2019 и 2020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05.12.2017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368-ФЗ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166584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28.11.2018</w:t>
            </w:r>
            <w:r w:rsidR="0091383C" w:rsidRPr="005A72B7">
              <w:rPr>
                <w:rFonts w:ascii="Times New Roman" w:hAnsi="Times New Roman"/>
                <w:sz w:val="20"/>
                <w:szCs w:val="20"/>
              </w:rPr>
              <w:t xml:space="preserve">№ 431-ФЗ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21.12.1994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охране окружающей среды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10.01.2002 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7-ФЗ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631C5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23.02.2013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>№ 15-ФЗ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12.01.1996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 xml:space="preserve">№ 10-ФЗ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трудовых пенсиях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17.12.2001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 xml:space="preserve">№ 173-ФЗ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нарушение порядка предоставления государственной статистической информации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13.05.1992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2761-1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специальной оценке условий труда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28.12.2013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№ 426-ФЗ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28.12.2013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 xml:space="preserve">№ 421-ФЗ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7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26.12.2008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294-ФЗ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27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95570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гражданской обороне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512588" w:rsidP="0051258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12.02.1998 </w:t>
            </w:r>
            <w:r w:rsidR="00F452EA" w:rsidRPr="005A72B7">
              <w:rPr>
                <w:rFonts w:ascii="Times New Roman" w:hAnsi="Times New Roman"/>
                <w:sz w:val="20"/>
                <w:szCs w:val="20"/>
              </w:rPr>
              <w:t xml:space="preserve">№ 28-ФЗ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28.03.2001 № 241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организации и осуществления производственного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промышленной безопасности на опасном производственном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10.03.1999 № 263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3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 26.06.2013 № 536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технического регламента о безопасности сетей газораспределения и газопотребления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29.10.2010 № 870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26.08.2013 № 730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охраны газораспределительных сетей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20.11.2000 № 878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17.05.2002 № 317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24.11.1998 № 1371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10.06.2013 № 492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15.04.2011 № 272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30.07.2004 № 401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27.12.2010 № 1160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31D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F70E34" w:rsidRDefault="002358DE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 06.02.93 № 105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 25.02.2000 № 162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8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25.02.2000 № 163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7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01.09.2012 № 875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02.03.2000 № 184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89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24.12.2012 № 1396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54F34" w:rsidRPr="005A72B7" w:rsidTr="0005287C">
        <w:trPr>
          <w:cantSplit/>
          <w:trHeight w:val="124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70E34" w:rsidRDefault="00854F34" w:rsidP="00F70E34">
            <w:pPr>
              <w:pStyle w:val="a3"/>
              <w:spacing w:line="237" w:lineRule="auto"/>
            </w:pPr>
            <w:r w:rsidRPr="00F70E34">
              <w:rPr>
                <w:rFonts w:ascii="Times New Roman" w:hAnsi="Times New Roman"/>
                <w:sz w:val="20"/>
                <w:szCs w:val="20"/>
              </w:rPr>
              <w:t>от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24.03.2011 № 204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5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23.09.2002 № 695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15.12.2000 № 967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14.02.2003 № 101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29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15.05.2006 № 286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54F34" w:rsidRPr="005A72B7" w:rsidTr="0005287C">
        <w:trPr>
          <w:cantSplit/>
          <w:trHeight w:val="139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 безопасности зданий и сооружений»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26.12.2014 № 1521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01.12.2005 № 713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8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28.05.2015 № 509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03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5A0">
              <w:rPr>
                <w:rFonts w:ascii="Times New Roman" w:hAnsi="Times New Roman"/>
                <w:sz w:val="20"/>
                <w:szCs w:val="20"/>
              </w:rPr>
      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</w:t>
            </w:r>
            <w:proofErr w:type="gramEnd"/>
            <w:r w:rsidRPr="007255A0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дополнительных сведений, воспроизводимых на публичных кадастровых картах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от 08.09.2017 № 1083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C0444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Об организации лицензирования отдельных видов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C3D30">
              <w:rPr>
                <w:rFonts w:ascii="Times New Roman" w:hAnsi="Times New Roman"/>
                <w:sz w:val="20"/>
                <w:szCs w:val="20"/>
              </w:rPr>
              <w:t>от 21.11.2011 № 957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C0444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режиме постоянного государственного надзора на опасных производственных объектах и гидротехнических сооружениях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05.05.2012 № 455</w:t>
            </w:r>
            <w:r w:rsidRPr="00F7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C0444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правилах формирования и ведения единого реестра проверок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28.04.2015 № 415</w:t>
            </w:r>
            <w:r w:rsidRPr="00F7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04BDA" w:rsidRDefault="00854F34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04BDA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04BDA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04BDA">
              <w:rPr>
                <w:rFonts w:ascii="Times New Roman" w:hAnsi="Times New Roman"/>
                <w:sz w:val="20"/>
                <w:szCs w:val="20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04BDA" w:rsidRDefault="00854F34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E04BDA" w:rsidRDefault="00854F34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04BDA">
              <w:rPr>
                <w:rFonts w:ascii="Times New Roman" w:hAnsi="Times New Roman"/>
                <w:sz w:val="20"/>
                <w:szCs w:val="20"/>
              </w:rPr>
              <w:t>от 14.05.2013 № 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3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Совета министров РСФСР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C0444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 пенсиях на льготных условиях по старости (по возрасту) и за выслугу лет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02.10.1991 № 517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Правительства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C0444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F70E34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10.06.2011 № 1005-р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AB1DE8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Кабинета Министров СССР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Списков производств, работ, профессий, должностей и показателей, дающих право на льготное пенсионное обеспечение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70E3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26.01.1991 №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Общие требования промышленной безопасности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визуальному и измерительному контролю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03-606-03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11.06.2003 № 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10-385-00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04.10.2000 № 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03-496-02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29.10.2002 № 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EB6553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обследованию дымовых и вентиляционных промышленных труб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РД 03-610-03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18.06.2003 № 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EB6553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проведению диагностирования технического состояния и определению остаточного срока службы сосудов и аппаратов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РД 03-421-01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06.09.2001 № 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 xml:space="preserve">Типовые требования по обеспечению антитеррористической защищенности промышленных объектов и объектов обеспечения </w:t>
            </w:r>
            <w:proofErr w:type="spellStart"/>
            <w:r w:rsidRPr="00EB6553">
              <w:rPr>
                <w:rFonts w:ascii="Times New Roman" w:hAnsi="Times New Roman"/>
                <w:sz w:val="20"/>
                <w:szCs w:val="20"/>
              </w:rPr>
              <w:t>жизнедетельности</w:t>
            </w:r>
            <w:proofErr w:type="spellEnd"/>
            <w:r w:rsidRPr="00EB6553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EB6553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B6553">
              <w:rPr>
                <w:rFonts w:ascii="Times New Roman" w:hAnsi="Times New Roman"/>
                <w:sz w:val="20"/>
                <w:szCs w:val="20"/>
              </w:rPr>
              <w:t>Приказ Ростехнадзора от 31.03.08 № 186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04-383-00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 02.10.2000 № 101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09.06.2008 № 398а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сварочного оборудования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я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03-614-03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РФ от 19.06.2003 № 102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сварочных материалов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я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03-613-03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я опасных производственных объектов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03-615-03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аттестации и основные требования к лабораториям неразрушающего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ПБ 03-372-00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02.06.2000 № 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 xml:space="preserve">Правила аттестации персонала в области неразрушающего контроля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ПБ 03-440-02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23.01.2002 № 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03-273-99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30.10.1998 № 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поднадзорной продукции для потенциально опасных промышленных производств, объектов и работ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РД 03-85-95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02.02.1995 № 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электрооборудования для взрывоопасных сред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ПБ 03-538-03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Госстандарта РФ № 28, Госгортехнадзора РФ № 10 от 19.03.2003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устройства и безопасной эксплуатации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ПБ 03-582-03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 xml:space="preserve">Правила устройства и безопасной эксплуатации стационарных компрессорных установок, воздухопроводов и газопроводов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ПБ 03-581-03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7255A0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РД 03-495-02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25.06.2002 № 36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25.11.2016 № 495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Требования к форме представления организацией, эксплуатирующей опасный производственный объект, сведений об организации производственного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23.01.2014 № 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экспертизы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 14.11.13 № 538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12.11.2013 № 533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15.07.13 № 306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25.03.14 № 116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14.03.2014 № 102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безопасного ведения газоопасных, огневых и ремонтных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25301A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20.11.2017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21.11.2016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14.11.2016 № 471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615D8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615D8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615D8" w:rsidRDefault="00854F34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615D8" w:rsidRDefault="00854F34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A6D9D">
              <w:rPr>
                <w:rFonts w:ascii="Times New Roman" w:hAnsi="Times New Roman"/>
                <w:sz w:val="20"/>
                <w:szCs w:val="20"/>
              </w:rPr>
              <w:t xml:space="preserve">от 19.08.2011 </w:t>
            </w:r>
            <w:r w:rsidRPr="00C615D8">
              <w:rPr>
                <w:rFonts w:ascii="Times New Roman" w:hAnsi="Times New Roman"/>
                <w:sz w:val="20"/>
                <w:szCs w:val="20"/>
              </w:rPr>
              <w:t>№ 480</w:t>
            </w:r>
            <w:r w:rsidRPr="00C615D8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П-01-01-2017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255A0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255A0">
              <w:rPr>
                <w:rFonts w:ascii="Times New Roman" w:hAnsi="Times New Roman"/>
                <w:sz w:val="20"/>
                <w:szCs w:val="20"/>
              </w:rPr>
              <w:t>от 10.07.2017 № 254</w:t>
            </w:r>
            <w:r w:rsidRPr="007255A0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актов, содержащих обязательные требования при эксплуатации взрывопожароопасных и химически опасных производственных объектов IV класса 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31.08.2017 № 348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17.10.2016 № 421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880762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880762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16924" w:rsidRDefault="00854F34" w:rsidP="008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140</w:t>
            </w:r>
          </w:p>
          <w:p w:rsidR="00854F34" w:rsidRPr="005A72B7" w:rsidRDefault="00854F34" w:rsidP="008807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06.04.2012 № 233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24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880762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880762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16924" w:rsidRDefault="00854F34" w:rsidP="008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141</w:t>
            </w:r>
          </w:p>
          <w:p w:rsidR="00854F34" w:rsidRPr="005A72B7" w:rsidRDefault="00854F34" w:rsidP="008807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1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0707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0707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16924" w:rsidRDefault="00854F34" w:rsidP="0010707F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D16924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от 03.07.2019 № 258</w:t>
            </w:r>
          </w:p>
          <w:p w:rsidR="00854F34" w:rsidRPr="005A72B7" w:rsidRDefault="00854F34" w:rsidP="0010707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tabs>
                <w:tab w:val="left" w:pos="318"/>
              </w:tabs>
              <w:spacing w:line="237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нефтегазодобывающей промышленности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 12.03.13 № 101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tabs>
                <w:tab w:val="left" w:pos="318"/>
              </w:tabs>
              <w:spacing w:line="237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магистрального трубопроводного транспорта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опасных производственных объектов магистральных трубопроводов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06.11.13 № 520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 магистральных трубопроводов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Минтопэнерго РФ 29.04.1992, Постановлением Госгортехнадзора РФ от 22.04.1992 № 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tabs>
                <w:tab w:val="left" w:pos="318"/>
              </w:tabs>
              <w:spacing w:line="237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газораспределения и газопотребления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153-39.4-091-01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29.12.2001 № 375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РД-13-01-2006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03.11.2006 №  971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21.11.13 № 558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сетей газораспределения и газопотребления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15.11.13 № 542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A667F5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A667F5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 1001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4. Нормативные документы, содержащие требования охраны труда</w:t>
            </w:r>
          </w:p>
        </w:tc>
      </w:tr>
      <w:tr w:rsidR="00854F34" w:rsidRPr="005A72B7" w:rsidTr="0005287C">
        <w:trPr>
          <w:cantSplit/>
          <w:trHeight w:val="7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Решение Комиссии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принятии технического регламента таможенного союза О безопасности средств индивидуальной защиты (вместе с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019/2011. Технический регламент Таможенного союза.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 безопасности средств индивидуальной защиты)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09.12.2011 № 878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Межотраслевых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нормативов численности работников службы охраны труда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22.01.2001 №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07.04.1999 №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временных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18.07.2001 №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08.02.2000 № 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17.01.2001 № 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обучения по охране труда и проверки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знаний требований охраны труда работников организаций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13.01.2003 № 1/29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Методических рекомендаций по разработке государственных нормативных требований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17.12.2002 № 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08.04.1994 №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07.04.2004 № 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24.10.2002 № 73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постоянному и переменному составу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31.12.1997 № 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Порядка направления сре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дств дл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я осуществления мероприятий по обучению по охране труда отдельных категорий застрахованных и контроля за правильностью использования этих средств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21.03.2002 № 30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продлении действия Порядка направления сре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17.03.2003 № 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передачи личных (учетных) дел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73A62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27.01.2003 № 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передачи личных (учетных) дел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№ 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27.08.2003 № 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673A62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 врача РФ от 25.09.2007 № 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32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Минздравсоцразвития РФ от 16.02.2009 № 45н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19.04.2010 № 245н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49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нового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рационы лечебно-профилактического питания, нормы бесплатной выдачи витаминных препаратов и правил бесплатной выдачи лечебно-профилактического питания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16.02.2009 № 46н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0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01.09.2010 № 779н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98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  смывающими и (или) обезвреживающими средствами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17.12.2010 № 1122н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69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B829D8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854F34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12.04.2011 № 302н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43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24.02.2005 № 160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5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15.04.2005 № 275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8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20.04.2006 № 297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9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C044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01.03.2012 № 181н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05.03.2011 № 169н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82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before="120" w:after="12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01.06.2009 № 290н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before="60" w:after="6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22.06.2011 № 606н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207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before="60" w:after="6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25.10.2013 № 577н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20.03.2017 № 288н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10.12.2012 № 580н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24.01.2014 № 33н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форме и порядке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подачи декларации соответствия условий труда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07.02.2014 № 80н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признании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20.02.2014 № 103н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организации мониторинга реализации Приказа Минтруда России от 24.01.2014 № 33н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07.08.2014 № 546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ФСС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форм документов, применяемых при осуществлении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11.01.2016 № 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55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медицинском освидетельствовании на состояние опьянения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14.07.2003 № 308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оказывать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первую помощь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27.06.2014 № 333н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19.11.2013 № 685н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3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признании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12.02.2014 № 96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8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09.12.2014 № 997н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6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Приказ Минздравсоцразвития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 xml:space="preserve">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от 03.10.2008 N 543н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05.12.2014 № 976н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Постановление Пленума Верховного Суда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28.01.2014 № 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особенностях режима рабочего времени и времени отдыха водителей автомобилей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20.08.2004 № 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№ 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24.12.2013 № 484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30.12.2016 № 851н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5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«Сварщик»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28.11.2013 № 701н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FB1D81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B1D81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04.08.2014 № 524н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16.06.2014 № 375н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положения о комитете (комиссии) по охране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24.06.2014 № 412н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формирования, хранения и использования сведений, содержащихся в Федеральной государственной информационной системе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03.11.2015 № 843н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рекомендаций по организации и проведению проверок  соблюдения требований Федерального закона от 28.12.2013 № 426-ФЗ «О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специальной оценке условий труда организациями, уполномоченными на проведение специальной оценки условий труда»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02.06.2014 № 199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4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личной медицинской книжке и санитарном паспорте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20.05.2005 № 402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ФТС РФ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01.08.2005 № 699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8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9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протоколом № 2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19.06.2014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РД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34.03.204-93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Минэнерго СССР от 30.04.1985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4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при выполнении 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кузнечно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- прессовых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работ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М-003-97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09.07.1997 № 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холодной обработке металлов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М-006-97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РФ от 29.09.1997 № 48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 от 17.09.2014 № 642н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окрасочных работах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М-017-2001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РФ от 10.05.2001 № 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4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М-026-2003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Минтруда России от 12.05.2003 № 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FB1D81">
        <w:trPr>
          <w:cantSplit/>
          <w:trHeight w:val="5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06.02.2018 № 59н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2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(Положение)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Положение. Работы с повышенной опасностью. Организация проведения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РО-14000-005-98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Минэкономики РФ 19.02.1998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на высоте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28.03.2014 № 155н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42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23.12.2014 № 1101н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1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РФ от 24.07.2013 № 328н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5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3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552н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73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23.06.2016 № 310н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использовании отдельных видов химических веществ и материалов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19.04.2017 № 371н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М-001-2000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лиц, пользующихся грузоподъемными машинами, управляемыми с пола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М-006-2000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стропальщиков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М-007-2000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водителей автопогрузчиков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М-009-2000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95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М-014-2000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слесарей по ремонту и обслуживанию грузоподъемных машин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М-015-2000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электромонтеров по ремонту и обслуживанию электрооборудования грузоподъемных машин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М-016-2000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кладовщика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М-038-2002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подсобного рабочего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уборщика производственных и служебных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М-048-2002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 для работников, занятых пайкой и лужением изделий паяльником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М-075-2003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17.07.2003 № 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аккумуляторщика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М-067-2002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Минтрудом РФ 02.08.2002, Минэнерго 25.07.2002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5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М-073-2002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8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70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при работе с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пневмоинструментом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153-34.0-03.299/3-2001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Департаментом генеральной инспекции по эксплуатации электрических станций и сетей РАО «ЕЭС России»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69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на персональном компьютере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ТОИ Р-45-084-01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Минсвязи РФ от 02.07.2001 № 162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сертификации производственного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03.05.2000 № 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сертификации средств индивидуальной защиты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19.06.2000 № 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B1D81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66584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Паспорт санитарно-технического состояния условий труда на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51-559-97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РАО «Газпром» от 14.05.1997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5. Межгосударственные и национальные стандарты. Корпоративные стандарты и рекомендации</w:t>
            </w:r>
          </w:p>
        </w:tc>
      </w:tr>
      <w:tr w:rsidR="00854F34" w:rsidRPr="005A72B7" w:rsidTr="00287915">
        <w:trPr>
          <w:cantSplit/>
          <w:trHeight w:val="33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87915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915">
              <w:rPr>
                <w:rFonts w:ascii="Times New Roman" w:hAnsi="Times New Roman"/>
                <w:b/>
                <w:sz w:val="20"/>
                <w:szCs w:val="20"/>
              </w:rPr>
              <w:t>5.1. Межгосударственные и национальные стандарты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1C743B" w:rsidRDefault="00854F34" w:rsidP="001C743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r w:rsidRPr="00287915">
              <w:rPr>
                <w:rFonts w:ascii="Times New Roman" w:eastAsia="Times New Roman" w:hAnsi="Times New Roman"/>
                <w:sz w:val="20"/>
                <w:szCs w:val="20"/>
              </w:rPr>
              <w:t>12.0.002-2014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</w:t>
            </w:r>
          </w:p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1570-ст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12.0.003-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12.0.004-2015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12.0.230-2007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10.07.2007 № 169-ст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12.1.003-2014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265AE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29.12.2014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2146-ст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12.1.005-88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29.09.1988 № 3388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12.1.007-76*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10.03.1976 № 579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12.1.010-76*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3517-81)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28.06.1976 № 1581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Вибрационная безопасность.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12.1.012-2004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12.12.2007 № 362-ст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статического электричества.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12.1.018-93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Принят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Межгосударственным Советом по стандартизации, метрологии и сертификации от 21.10.1993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 методы защиты от шума.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12.1.029-80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1928-79)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31.10.1980 № 5237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12.1.035-81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15.12.1981 № 5418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12.1.045-84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15.09.1984 № 3236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12.2.003-91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06.06.1991 № 807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12.2.007.0-75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10.09.1975 № 2368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12.2.007.8-75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10.09.1975 № 2368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12.2.008-75*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28.10.1975 № 2722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12.2.010-75*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12.2.013.0-91 (МЭК 745-1-82)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30.09.1991 № 1563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Электрооборудование взрывозащищенное. Часть 0.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30852.0-2002 (МЭК 60079-0:1998)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29.11.2012 № 1853-ст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Приспособления станочные.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12.2.029-88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18.05.1988 № 1368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12.2.032-78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26.04.1987 № 1102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12.2.033-78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26.04.1978 № 1100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12.2.049-80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17.07.1980 № 3679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12.2.058-81*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1716-79)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20.07.1981 № 3443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12.3.003-86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19.12.1986 № 4072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Термическая обработка металлов. Общие требования безопасности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br/>
              <w:t>(с Изменением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12.3.004-75*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30.09.1975 № 2543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окрасочные.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12.3.005-75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3951-82)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19.08.1975 № 2185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Работы погрузочно-разгрузочные. Общие требования безопасности (с Измен.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12.3.009-76*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3518-81)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23.03.1976 № 670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12.3.010-82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12.05.1982 № 1893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Процессы перемещения грузов на предприятиях.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12.3.020-80*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29.04.1980 № 1973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099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Обработка металлов резанием. Требования безопасности (с Измен. №1)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12.3.025-80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11.12.1980 № 5771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кузнечно-прессовые. Требования безопасности (с 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12.3.026-81*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25.03.1981 № 1568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электромонтажные. Общие требования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12.3.032-84*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29.04.1984 № 1537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Газопламенная обработка металлов. Требования безопасности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12.3.036-84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18.12.1984 № 4519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12.4.001-80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защиты. Рукавицы специальные.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12.4.010-75*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21.02.1975 № 491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вентиляционные.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12.4.021-75*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13.11.1975 № 2849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Обувь специальная кожаная для защиты от скольжения по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зажиренным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поверхностям.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12.4.033-77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18.11.1977 № 2706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12.4.034-2017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26.12.2017 № 2101-ст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12.4.254-2013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30.12.2013</w:t>
            </w:r>
          </w:p>
          <w:p w:rsidR="00854F34" w:rsidRPr="005A72B7" w:rsidRDefault="00854F34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2425-ст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12.4.040-78*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05.04.1978 № 950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12.4.041-2001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дерматологические. Классификация и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12.4.068-79*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21.09.1979 № 3639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12.4.072-79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19.07.1979 № 2657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12.4.087-84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12.4.099-80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12.4.100-80*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Строительство. Канаты страховочные.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20.11.2012 № 943-ст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. Общие требования к маркировке (с изменениями)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12.4.115-82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0E3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28.06.1982 № 2559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Противогазы фильтрующие.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12.4.121-2015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18.06.2015 № 745-ст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Коробки фильтрующе-поглощающие для промышленных противогазов. Технические условия (с изменением)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12.4.122-83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14.03.1983 № 1168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12.4.125-83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12.4.137-2001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26.12.2014 № 2142-ст) 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12.4.253-2013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(ЕН 166:2002)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30.12.2013 № 2428-ст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12.4.235-2012 (EN 14387:2008)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29.11.2012</w:t>
            </w:r>
          </w:p>
          <w:p w:rsidR="00854F34" w:rsidRPr="005A72B7" w:rsidRDefault="00854F34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1810-ст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Пояса предохранительные строительные.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32489-2013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17.12.2013</w:t>
            </w:r>
          </w:p>
          <w:p w:rsidR="00854F34" w:rsidRPr="005A72B7" w:rsidRDefault="00854F34" w:rsidP="00B265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2295-ст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9.602-2005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25.10.2005 № 262-ст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9.602-2016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07.10.2016 N 1327-ст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5762-2002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 27.12.2002 № 527-ст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25.503-97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30.06.1998 № 267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21345-2005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27.03.2008 № 65-ст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8.586.1-2005 (ИСО 5167-1:2003)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 237-ст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8.586.5-2005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 237-ст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Трубы стальные и изделия из труб. Документы о приемочном контроле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31458-2015 (ISO 10474:2013)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 № 1571-ст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бетонных и железобетонных конструкций от коррозии.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31384-2008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26.10.2009 № 482-ст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ISO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9001-2011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22.12.2011 № 1575-ст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14202-69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07.02.1969 № 168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ГОСТ 12.4.240-2013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28.08.2013 № 613-ст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защиты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требования и классификация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12.4.011-89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1086-88)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27.10.1989 № 3222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сооружения. Методы измерения яркости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26824-2010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19.04.2011 № 49-ст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32569-2013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08.04.2014 № 331-ст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23120-2016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26.09.2016 № 1213-ст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Смеси бетонные.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7473-2010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(EN 206-1:2000)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13.05.2011 № 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4005B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4005B" w:rsidRDefault="00854F34" w:rsidP="00166584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24005B" w:rsidRDefault="00854F34" w:rsidP="00166584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34011-2016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4005B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 от 13.04.2017 </w:t>
            </w:r>
          </w:p>
          <w:p w:rsidR="00854F34" w:rsidRPr="005A72B7" w:rsidRDefault="00854F34" w:rsidP="00166584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№ 281-ст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Манометры, вакуумметры,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мановакуумметры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тягомеры и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тягонапоромеры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2405-88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6128-87)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23.12.1988 № 4530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6996-66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03.03.1966 № 4736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7512-82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20.12.1982 № 4923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23055-78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07.04.1978 № 960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Соединения трубопроводов. Методы испытаний на герметичность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25136-82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15.02.1982 № 640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26433.0-85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 17.10.1984 № 174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Электрододержатели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для ручной дуговой сварки.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14651-78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6305-88)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и введен в действие Постановлением Госстандарта СССР от 26.01.1978 № 227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Электроды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9466-75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6568-89)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27.03.1975 № 779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8.596-2002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 30.09.2002 № 357-ст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51780-2001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18.07.2001 № 271-ст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Анализ риска технологических систем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51901.1-2002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07.06.2002 № 236-ст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ИСО 14015-2007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27.12.2007 № 426-ст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12.0.007-2009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21.04.2009 № 138-ст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B829D8" w:rsidP="00EB77D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854F34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854F34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12.0.008-2009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10.08.2009 № 284-ст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Трансформаторы силовые.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52719-2007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09.04.2007 № 60-ст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12.4.288-2013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22.11.2013 № 1902-ст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пониженных температур.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12.4.236-2011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26.05.2011 </w:t>
            </w:r>
          </w:p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100-ст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Страховочные системы.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363-2007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27.12.2007 № 534-ст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355-2008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18.12.2008 № 488-ст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813-2008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657-ст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12.4.187-97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358-2008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486-ст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51709-2001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России от 01.02.2001 № 47-ст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235F8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Термины, определения и обозначения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12.4.233-2012 (ЕН 132:1998)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29.11.2012</w:t>
            </w:r>
          </w:p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1824-ст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54350-2015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06.05.2015 </w:t>
            </w:r>
          </w:p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Межгосударственный стандарт. Здания и сооружения.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Методы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измерения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освещенности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24940-2016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20.10.2016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1442-ст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50949-2001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25.12.2001 № 576-ст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безопасности труда и охраны здоровья.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54934-2012/OHSAS 18001:2007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06.07.2012 </w:t>
            </w:r>
          </w:p>
          <w:p w:rsidR="00854F34" w:rsidRPr="005A72B7" w:rsidRDefault="00854F34" w:rsidP="00BA6A1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154-ст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стальные магистральные. Общие требования к защите от коррозии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51164-98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23.04.1998 № 144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Сосуды и аппараты стальные сва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рные. Общие технические условия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52630-2012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29.11.2012 № 1637-ст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2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газопотребления.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54961-2012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22.08.2012 </w:t>
            </w:r>
          </w:p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251-ст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54982-2012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12.09.2012 </w:t>
            </w:r>
          </w:p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293-ст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54983-2012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13.09.2012 № 299-ст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642341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75BD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4005B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Часть 0. Общие положения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4005B" w:rsidRDefault="00854F34" w:rsidP="00760910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760910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55472-2019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760910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 от 04.04.2019</w:t>
            </w:r>
          </w:p>
          <w:p w:rsidR="00854F34" w:rsidRPr="0024005B" w:rsidRDefault="00854F34" w:rsidP="00760910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№ 120-ст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53563-2009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15.12.2009 № 856-ст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55724-2013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08.11.2013 № 1410-ст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51901.12-2007 (МЭК 60812:2006)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27.12.2007 № 572-ст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расследование и учет аварий и инцидентов на объектах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единой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и региональных систем газоснабжения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56091-2014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22.08.2014 </w:t>
            </w:r>
          </w:p>
          <w:p w:rsidR="00854F34" w:rsidRPr="005A72B7" w:rsidRDefault="00854F34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962-ст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Внутритрубное техническое диагностирование газопроводов.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55999-2014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BA6A1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31937-2011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1984-ст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93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Отраслевой стандарт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металлические.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ОСТ 26.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.758-2003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введен в действие Техническим комитетом 260 "Оборудование химическое и нефтеперерабатывающее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Покрытия из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экструдированного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полиэтилена для стальных труб. Общие технические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55436-2013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05.06.2013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134-ст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3 Реконструкция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56290-2014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26.11.2014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1940-ст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Восстановление эксплуатационной документации на действующие сети газораспределения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56522-2015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23.07.2015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960-ст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56880-2016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03.03.2016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113-ст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Определение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продолжительности эксплуатации пунктов редуцирования газа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при проектировании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97D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57375-2016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7D77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proofErr w:type="spellStart"/>
            <w:r w:rsidRPr="00297D7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297D77">
              <w:rPr>
                <w:rFonts w:ascii="Times New Roman" w:hAnsi="Times New Roman"/>
                <w:sz w:val="20"/>
                <w:szCs w:val="20"/>
              </w:rPr>
              <w:t xml:space="preserve"> от 27.12.2016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97D77">
              <w:rPr>
                <w:rFonts w:ascii="Times New Roman" w:hAnsi="Times New Roman"/>
                <w:sz w:val="20"/>
                <w:szCs w:val="20"/>
              </w:rPr>
              <w:t>№ 2097-ст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газораспределения. Определение продолжительности эксплуатации стальных наружных газопроводов при проектировании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A6A1F" w:rsidRDefault="00854F34" w:rsidP="00BA6A1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58094-2018 </w:t>
            </w:r>
          </w:p>
          <w:p w:rsidR="00854F34" w:rsidRPr="005A72B7" w:rsidRDefault="00854F34" w:rsidP="00BA6A1F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газопотребления. Часть 0. Общие положения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58095.0-2018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174-ст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6. Газопроводы, санированные гибким рукавом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58096-2018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175-ст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5. Газопроводы, санированные рукавом с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полимеризующимся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слоем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58180-2018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422-ст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газораспределения. Часть 7. Полиэтиленовые газопроводы, проложенные в существующем трубопроводе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58181-2018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Системы газораспределительные. Требования к сетям газопотребления. Часть 1. Стальные газопроводы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58095.1-2018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11.10.2018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753-ст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газопотребления. Часть 2. Медные газопроводы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58095.2-2018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24.07.2018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421-ст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Требования к сетям газопотребления. Часть 3.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Металлополимерные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газопроводы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58095.3-2018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18.12.2018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1127-ст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297D77" w:rsidRDefault="00854F34" w:rsidP="00297D7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950AA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природного газа. Часть 0. Общие положения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55472-2019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04.04.2019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120-ст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776875" w:rsidRDefault="00854F34" w:rsidP="0077687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Часть 1. Полиэтиленовые газопроводы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55473-2019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04.04.2019 </w:t>
            </w:r>
          </w:p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121-ст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76875" w:rsidRDefault="00854F34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Системы газораспределительные. Термины и определения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53865-2019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20.12.2019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1428-ст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Вводится в действие с 01.05.2020, взамен 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53865-2010</w:t>
            </w: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76875" w:rsidRDefault="00854F34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и газопотребления. Газопроводы высокого давления категории 1а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58778-2019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20.12.2019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1427-ст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Вступает в силу с 01.05.2020                                                                                                            </w:t>
            </w:r>
          </w:p>
        </w:tc>
      </w:tr>
      <w:tr w:rsidR="00854F34" w:rsidRPr="005A72B7" w:rsidTr="0005287C">
        <w:trPr>
          <w:cantSplit/>
          <w:trHeight w:val="27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B1D81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776875" w:rsidRDefault="00854F34" w:rsidP="00BA6A1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945AAE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Системы газораспределительные. Сети газораспределения природного газа. Часть 2. Стальные газопроводы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B543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55474-2019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6A1F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от 25.12.2019 </w:t>
            </w:r>
          </w:p>
          <w:p w:rsidR="00854F34" w:rsidRPr="005A72B7" w:rsidRDefault="00854F34" w:rsidP="00BA6A1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>№ 1477-ст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A6A1F">
              <w:rPr>
                <w:rFonts w:ascii="Times New Roman" w:hAnsi="Times New Roman"/>
                <w:sz w:val="20"/>
                <w:szCs w:val="20"/>
              </w:rPr>
              <w:t xml:space="preserve">Вводится в действие с 01.06.2020 взамен ГОСТ </w:t>
            </w:r>
            <w:proofErr w:type="gramStart"/>
            <w:r w:rsidRPr="00BA6A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A6A1F">
              <w:rPr>
                <w:rFonts w:ascii="Times New Roman" w:hAnsi="Times New Roman"/>
                <w:sz w:val="20"/>
                <w:szCs w:val="20"/>
              </w:rPr>
              <w:t xml:space="preserve"> 55474-2013</w:t>
            </w:r>
          </w:p>
        </w:tc>
      </w:tr>
      <w:tr w:rsidR="00854F34" w:rsidRPr="005A72B7" w:rsidTr="0005287C">
        <w:trPr>
          <w:cantSplit/>
          <w:trHeight w:val="3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C0296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2879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5.2.</w:t>
            </w:r>
            <w:r w:rsidRPr="00CE3C9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11068">
              <w:rPr>
                <w:rFonts w:ascii="Times New Roman" w:eastAsia="Times New Roman" w:hAnsi="Times New Roman"/>
                <w:b/>
                <w:sz w:val="20"/>
                <w:szCs w:val="20"/>
              </w:rPr>
              <w:t>Корпоративные стандарты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рекомендации</w:t>
            </w:r>
          </w:p>
        </w:tc>
      </w:tr>
      <w:tr w:rsidR="00854F34" w:rsidRPr="005A72B7" w:rsidTr="0005287C">
        <w:trPr>
          <w:cantSplit/>
          <w:trHeight w:val="7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</w:t>
            </w:r>
            <w:r>
              <w:rPr>
                <w:rFonts w:ascii="Times New Roman" w:hAnsi="Times New Roman"/>
                <w:sz w:val="20"/>
                <w:szCs w:val="20"/>
              </w:rPr>
              <w:t>рт ОАО «Газпром</w:t>
            </w:r>
            <w:r w:rsidRPr="00A667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«Правила разработки технических описаний к средствам индивидуальной защиты, поставляемых на объекты ОАО 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28-2006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615 от 15.12.2010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6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«Разграничение видов работ по принадлежности к реконструкции или капитальному ремонту»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063-2009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29 от 30.01.2013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6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«Сметные нормативы на обследование подводных переходов газопроводов ОАО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2-2.1-494-2010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67 от 26.02.2014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4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«Правила эксплуатации магистральных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2-3.5-454-2010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83 от 14.03.2014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«Контроль и инвентаризация выбросов загрязняющих веществ в атмосферу для производственных объектов ОАО «Газпром»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2-1.19-628-2012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239 от 10.11.2014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5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«Газораспределительные системы. Критерии отбраковки кольцевых сварных соединений газораспределительных трубопроводов»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 2-2.3-626-2011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81-Р/4 от 17.02.2015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6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«Нормы аварийного и неснижаемого запаса труб, стальных газовых кранов и материалов для газовых хозяйств»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2-2.3-690-2012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81-Р/14 от 17.07.2015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7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«Методика расчета неснижаемого аварийного запаса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2-2.3-712-2013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81-Р/28 от 20.10.2015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6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B60B9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СТО Газпром 2-2.2-610-2011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 81-Р/30 от 02.11.2015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«Методические рекомендации по критериям и оценке управленческого эффекта от использования научно-технических разработок»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spacing w:before="10"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9A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559A4">
              <w:rPr>
                <w:rFonts w:ascii="Times New Roman" w:hAnsi="Times New Roman"/>
                <w:sz w:val="20"/>
                <w:szCs w:val="20"/>
              </w:rPr>
              <w:t xml:space="preserve"> Газпром  045-2008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B559A4" w:rsidRDefault="00854F34" w:rsidP="00B71B53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B559A4">
              <w:rPr>
                <w:rFonts w:ascii="Times New Roman" w:hAnsi="Times New Roman"/>
                <w:sz w:val="20"/>
                <w:szCs w:val="20"/>
              </w:rPr>
              <w:t>№ 406 от 10.12.2013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2879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5.3. </w:t>
            </w:r>
            <w:r w:rsidRPr="00A667F5">
              <w:rPr>
                <w:rFonts w:ascii="Times New Roman" w:hAnsi="Times New Roman"/>
                <w:b/>
                <w:sz w:val="20"/>
                <w:szCs w:val="20"/>
              </w:rPr>
              <w:t>Стандарты АО «Газпром газораспределение»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«Табель технической оснащенности ГРО»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ГАЗПРОМРЕГИОНГАЗ 2.3-2007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«Нормативы энергетических затрат ГРО на деятельность по транспортировке природного газа, реализации сжиженного газа (СУГ) и прочую деятельность»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ГАЗПРОМРЕГИОНГАЗ 2.4-2007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Газпромрегионгаз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». Системы газораспределительные. Термины и определения»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ГАЗПРОМРЕГИОНГАЗ 1.3-2010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 577 от 01.12.2010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F0225F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21515E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Планы разработки документов по техническому регулированию в ОАО «Газпром газораспределение». Порядок формирования, утверждения и реализации»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«Стандарты в области промышленной и пожарной безопасности, охраны труда, охраны окружающей среды и экологии. Классификатор происшествий на объектах газопотребления»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36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Функциональные требования к географическим  информационным системам сетей газораспределения»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280 от 09.06.2011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81-Р/38 от 18.12.2015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организации и проведения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нормоконтроля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323 от 20.07.2011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обозначения и учётной регистрации»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1.3-2-2011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337 от 03.08.2011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 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 СТО 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336 от 03.08.2011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Рекомендации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1.4 - 2011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359 от 22.08.2011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Документы Системы стандартизации. Порядок тиражирования, распространения, хранения и уничтожения»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1.3-3-2011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383 от 14.09.2011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 Унификация продукции.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5.1-0-2011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400 от 27.09.2011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Технические условия на продукцию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1.5-2011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485 от 18.11.2011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2 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 СТО ГАЗПРОМ ГАЗОРАСПРЕДЕЛЕНИЕ 1.1-2011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506 от 08.12.2011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 Положение о производственном экологическом контроле на объектах филиалов, дочерних и зависимых обществ ОАО 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8.4-2011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558 от 29.12.2011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Альбом типовых решений по проектированию и строительству  (реконструкции) с использованием устройства выхода газопровода из земли»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2.4-2018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81-Р/64 от 03.12.2018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 газораспределение». Информационный фонд ОАО «Газпром газораспределение». Порядок формирования и использования»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68 от 06.03.2012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 стандартизации ОАО «Газпром газораспределение». Документы системы стандартизации. Порядок организации и проведения метрологической экспертизы»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1.3-4-2012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86 от 22.03.2012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применения»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1.3-5-2012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133 от 14.05.2012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Стандартизация терминов и определений. Общие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1.7-2012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142 от 22.05.2012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Организация и проведение работ по стандартизации в структурных подразделениях, филиалах, дочерних и зависимых организациях ОАО 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1.8-2012</w:t>
            </w:r>
          </w:p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180 от 04.07.2012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 Термины и определения»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10.1-2012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№ 184 от 05.07.2012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организации и проведения экспертизы»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182 от 05.07.2012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Порядок разработки, согласования, утверждения и отмены межкорпоративных стандартов»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1.3-7-2012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208 от 01.08.2012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очистки труб подземных стальных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2.6-2012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384 от 25.12.2012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Защита сетей газораспределения от коррозии.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 9.0-0-2013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33 от 06.02.2013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Сертификация продукции. Технические требования к оборудованию систем противокоррозионной защиты сетей газораспределения. Анодные заземлители, контрольно-измерительные пункты, преобразователи для катодной защиты, электроды сравнения,     протекторы (гальванические аноды),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 xml:space="preserve">поляризованные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электродренажи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5.2-1-2013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37 от 11.02.2013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</w:t>
            </w:r>
            <w:r w:rsidRPr="00C45D9B">
              <w:rPr>
                <w:rFonts w:ascii="Times New Roman" w:hAnsi="Times New Roman"/>
                <w:sz w:val="20"/>
                <w:szCs w:val="20"/>
              </w:rPr>
              <w:br/>
              <w:t>Методика расчета эффективности энергосберегающих и инновационных мероприятий при разработке и реализации программ ОАО «Газпром газораспределение»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2.8-2013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126 от 15.04.2013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«Промышленная и пожарная безопасность, охрана труда, охрана окружающей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среды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>лассификатор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источников выбросов загрязняющих веществ в атмосферный воздух ОАО «Газпром газораспределение», его филиалов, дочерних и зависимых обществ»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8.5-2013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148 от 24.04.2013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Графическое отображение объектов сетей газораспределения и смежных коммуникаций»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2.7-2013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340 от 16.10.2013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 Рационализаторская деятельность»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10.2-2013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№ 367 от 08.11.2013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9.4-1-2013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405 от 10.12.2013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Методика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оценки технического состояния пункта редуцирования газа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 ГАЗПРОМ ГАЗОРАСПРЕДЕЛЕНИЕ             2.9-2013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437 от 25.12.2013</w:t>
            </w:r>
          </w:p>
          <w:p w:rsidR="00854F34" w:rsidRPr="00C45D9B" w:rsidRDefault="00854F34" w:rsidP="0077331D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Продлён от 12.10.2017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81-Р/43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Электрохимическая защита. Основные технические требования к электрохимической защите сетей газораспределения от  коррозии»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9.2-1-2014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97 от 27.03.2014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«Защита от коррозии. Электрохимическая защита. Разработка проектной документации  по электрохимической защите сетей газораспределения от коррозии»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9.2-2-2014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128 от 28.04.2014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</w:t>
            </w:r>
          </w:p>
          <w:p w:rsidR="00854F34" w:rsidRPr="00C45D9B" w:rsidRDefault="00854F34" w:rsidP="00EB77D7">
            <w:pPr>
              <w:autoSpaceDE w:val="0"/>
              <w:autoSpaceDN w:val="0"/>
              <w:adjustRightInd w:val="0"/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 ГАЗПРОМ ГАЗОРАСПРЕДЕЛЕНИЕ  6.4-2015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81-Р/7 от 12.05.2015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Типовые планы локализации и ликвидации аварий»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2.10-2015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сжиженных углеводородных газов.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br/>
              <w:t>Типовые планы локализации и ликвидации аварий»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 ГАЗОРАСПРЕДЕЛЕНИЕ 7.2-2015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стальных и полиэтиленовых газопроводов»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ГАЗПРОМ ГАЗОРАСПРЕДЕЛЕНИЕ 2.11-2016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81-Р/8 от 09.03.2016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Автоматизированные системы управления технологическим процессом распределения газа. Функциональные и технические требования»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81-Р/34 от 25.08.2016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Электрохимическая защита. Методика проведения работ по проверке эффективности и оптимизации параметров ЭХЗ сетей газораспределения. Выполнение работ с использованием комплекса АСУ ЭХЗ. Формы эксплуатационной документации»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9.2-3-2016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81-Р/35 от 13.09.2016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Контроль технического состояния участков газопроводов на переходах через водные преграды (судоходные и несудоходные), в том числе выполненные методом наклонно-направленного бурения»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 ГАЗПРОМ ГАЗОРАСПРЕДЕЛЕНИЕ 2.13-2016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81-Р/42 от 01.11.2016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Приборный контроль интенсивности запаха природного газа»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81-Р/47 от 18.11.2016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8.6-4-2016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 Подготовка кадров. Управление системой безопасности дорожного движения на транспорте АО “Газпром газораспределение”»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            6.5-2016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81-Р/50 от 29.12.2016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 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> СТО ГАЗПРОМ ГАЗОРАСПРЕДЕЛЕНИЕ 9.4-1-2013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81-Р/46 от 23.11.2017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Устройства ограничения расхода газа»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2.15 - 2018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81-Р/56 от 25.10.2018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«Типовая форма корпоративной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системы производственного контроля соблюдения требований промышленной безопасности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на опасных производственных объектах АО “Газпром газораспределение”»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 8.7-2018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81-Р/66 от 06.12.2018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 эксплуатация объектов газораспределения и газопотребления. Автоматизированные системы управления технологическим процессом распределения газа. Требования к эксплуатации»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2.16-2019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81-Р/10 от 20.03.2019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выполнения расчета газопотребления объектами капитального строительства, использующими газ в качестве топлива или сырья»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2.17-2019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81-Р/15 от 04.04.2019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«Организация и управление производством.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 1к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ГАЗПРОМ ГАЗОРАСПРЕДЕЛЕНИЕ  6.4-2015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81-Р/20 от 26.04.2019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«Методика определения возможности дальнейшего использования бытового газоиспользующего оборудования»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ГАЗПРОМ ГАЗОРАСПРЕДЕЛЕНИЕ 2.18-2019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81-Р/24 от 26.06.2019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№ 1к СТО 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ИЗМЕНЕНИЕ 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 2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8.3-2015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81-Р/41 от 30.08.2019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F245BB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F245BB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Трубы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металлополимерные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2.4-7.1-1-2019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Детали соединительные </w:t>
            </w:r>
            <w:proofErr w:type="spellStart"/>
            <w:r w:rsidRPr="00C45D9B">
              <w:rPr>
                <w:rFonts w:ascii="Times New Roman" w:hAnsi="Times New Roman"/>
                <w:sz w:val="20"/>
                <w:szCs w:val="20"/>
              </w:rPr>
              <w:t>металлополимерных</w:t>
            </w:r>
            <w:proofErr w:type="spell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труб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2.4-7.1-2-2019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Соединения неразъёмные полиэтиленовых и стальных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2.4-7.2-2-2019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81-Р/58 от 04.12.2019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Арматура регулирующая.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Клапаны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регулирующие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 газопотребления. Арматура регулирующая. Регуляторы давления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1C743B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2.4-1.2-2-2019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Арматура предохранительная. </w:t>
            </w:r>
            <w:proofErr w:type="gramStart"/>
            <w:r w:rsidRPr="00C45D9B">
              <w:rPr>
                <w:rFonts w:ascii="Times New Roman" w:hAnsi="Times New Roman"/>
                <w:sz w:val="20"/>
                <w:szCs w:val="20"/>
              </w:rPr>
              <w:t>Клапаны</w:t>
            </w:r>
            <w:proofErr w:type="gramEnd"/>
            <w:r w:rsidRPr="00C45D9B">
              <w:rPr>
                <w:rFonts w:ascii="Times New Roman" w:hAnsi="Times New Roman"/>
                <w:sz w:val="20"/>
                <w:szCs w:val="20"/>
              </w:rPr>
              <w:t xml:space="preserve"> отключающие и предохранительные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2.4-1.3-1-2019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Фильтры для очистки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Фитинги стальные для врезки под давлением в действующий газопровод.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2.4-4-1-2019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81-Р/61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2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Арматура запорная. Краны шаровые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Арматура запорная. Задвижки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Арматура запорная. Затворы дисковые для природного газа.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2.4-1.1-3-2019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Газоанализаторы и системы контроля загазованности.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2.4-3-1-2019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Оборудование для сварки полиэтиленовых труб и фитингов для газопроводов. Сварка с закладными нагревателями.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2.4-5-1-2019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Оборудование для сварки полиэтиленовых труб и фитингов для газопроводов. Сварка нагретым инструментом встык.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2.4-5-2-2019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Лента сигнальная для обозначения трасс полиэтиленовых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2.4-6-1-2019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Трубы из полиэтилена с защитной оболочкой для газопроводов. Технические требования и методы испытаний»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2.4-7.2-1-2019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81-Р/62 от 11.12.2019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и газопотребления. Пункты газорегуляторные блочные и газорегуляторные установки. Общие технические условия»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2.4-8-1-2019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81-Р/63 от 24.12.2019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и газопотребления. Пункты редуцирования газа шкафные. Общие технические условия»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2.4-8-2-2019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 81-Р/63 от 24.12.2019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4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8.6-0-2016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58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8.6-1-2016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8.6-2-2016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53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8.6-3-2016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Default="00854F34" w:rsidP="00C32DBE"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proofErr w:type="gramStart"/>
            <w:r w:rsidRPr="00D75D6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75D66">
              <w:rPr>
                <w:rFonts w:ascii="Times New Roman" w:hAnsi="Times New Roman"/>
                <w:sz w:val="20"/>
                <w:szCs w:val="20"/>
              </w:rPr>
              <w:t xml:space="preserve"> СТО ГАЗПРОМ ГАЗОРАСПРЕДЕЛЕНИЕ 8.6-4-2016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C45D9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№81-Р/2 от 10.01.2020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C32DBE">
            <w:pPr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 эксплуатация объектов газораспределения и газопотребления. Верификация закупленной продукции. Организация проведения, методы и методики контроля»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2.19-2020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434ED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№81-Р/8 от 12.02.2020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336C3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AE370D" w:rsidRDefault="00854F34" w:rsidP="00C32DBE">
            <w:pPr>
              <w:rPr>
                <w:rFonts w:ascii="Times New Roman" w:hAnsi="Times New Roman"/>
                <w:sz w:val="20"/>
                <w:szCs w:val="20"/>
              </w:rPr>
            </w:pPr>
            <w:r w:rsidRPr="00AE370D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EB77D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34EDB">
              <w:rPr>
                <w:rFonts w:ascii="Times New Roman" w:hAnsi="Times New Roman"/>
                <w:sz w:val="20"/>
                <w:szCs w:val="20"/>
              </w:rPr>
              <w:t>«Проектирование, строительство и эксплуатация объектов газораспределения и газопотребления. Технология производства работ на стальных и полиэтиленовых распределительных газопроводах врезкой под давлением»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D75D66" w:rsidRDefault="00854F34" w:rsidP="00D75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D66">
              <w:rPr>
                <w:rFonts w:ascii="Times New Roman" w:hAnsi="Times New Roman"/>
                <w:sz w:val="20"/>
                <w:szCs w:val="20"/>
              </w:rPr>
              <w:t>СТО ГАЗПРОМ ГАЗОРАСПРЕДЕЛЕНИЕ 2.20-2020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45D9B" w:rsidRDefault="00854F34" w:rsidP="00434EDB">
            <w:pPr>
              <w:rPr>
                <w:rFonts w:ascii="Times New Roman" w:hAnsi="Times New Roman"/>
                <w:sz w:val="20"/>
                <w:szCs w:val="20"/>
              </w:rPr>
            </w:pPr>
            <w:r w:rsidRPr="00C45D9B">
              <w:rPr>
                <w:rFonts w:ascii="Times New Roman" w:hAnsi="Times New Roman"/>
                <w:sz w:val="20"/>
                <w:szCs w:val="20"/>
              </w:rPr>
              <w:t>№81-Р/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02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9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  <w:r w:rsidRPr="004B1F82">
              <w:rPr>
                <w:rFonts w:ascii="Times New Roman" w:hAnsi="Times New Roman"/>
                <w:b/>
                <w:sz w:val="20"/>
                <w:szCs w:val="20"/>
              </w:rPr>
              <w:t>. Технические условия АО «Газпром газораспределение»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 8572-001-73339504-2013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8572-010-73339504-2013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8579-013-73339504-2013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8579-014-73339504-2013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ТУ 8572-018-73339504-2013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Извещение об изменении № 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8572-010-73339504-2013</w:t>
            </w:r>
          </w:p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Поправка№1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</w:t>
            </w:r>
            <w:proofErr w:type="gramStart"/>
            <w:r w:rsidRPr="00115AA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защиты от воздействий биологических факторов»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Поправка№2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№ 81-Р/41 от 01.11.2016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77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8572-003-73339504-2013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2 ТУ 8572-007-73339504-2013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 для руководителей»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8572-009-73339504-2013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8572-010-73339504-2013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8572-011-73339504-2013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2 ТУ 8572-012-73339504-2013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8572-013-</w:t>
            </w:r>
            <w:r w:rsidRPr="00C7544F">
              <w:rPr>
                <w:rFonts w:ascii="Times New Roman" w:hAnsi="Times New Roman"/>
                <w:color w:val="1F497D"/>
                <w:sz w:val="20"/>
                <w:szCs w:val="20"/>
              </w:rPr>
              <w:t>4859-020</w:t>
            </w: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«Головные уборы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8572-014-73339504-2013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8572-015-73339504-2013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8572-016-73339504-2013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мужские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8572-017-73339504-2013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 xml:space="preserve">«Костюмы женские для защиты от пониженных температур из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антиэлектростатических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тканей с огнезащитными и </w:t>
            </w:r>
            <w:proofErr w:type="spellStart"/>
            <w:r w:rsidRPr="00115AA9">
              <w:rPr>
                <w:rFonts w:ascii="Times New Roman" w:hAnsi="Times New Roman"/>
                <w:sz w:val="20"/>
                <w:szCs w:val="20"/>
              </w:rPr>
              <w:t>масловодоотталкивающими</w:t>
            </w:r>
            <w:proofErr w:type="spellEnd"/>
            <w:r w:rsidRPr="00115AA9">
              <w:rPr>
                <w:rFonts w:ascii="Times New Roman" w:hAnsi="Times New Roman"/>
                <w:sz w:val="20"/>
                <w:szCs w:val="20"/>
              </w:rPr>
              <w:t xml:space="preserve"> свойствами»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8572-018-73339504-2013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81-Р/28 от 12.07.2019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245B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115AA9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7544F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115AA9" w:rsidRDefault="00854F34" w:rsidP="006E49FF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5AA9">
              <w:rPr>
                <w:rFonts w:ascii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C45D9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№1 </w:t>
            </w:r>
            <w:proofErr w:type="gramStart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 xml:space="preserve"> ТУ 14.12.30-006-73339504-2019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7544F" w:rsidRDefault="00854F34" w:rsidP="002F37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44F">
              <w:rPr>
                <w:rFonts w:ascii="Times New Roman" w:eastAsia="Times New Roman" w:hAnsi="Times New Roman"/>
                <w:sz w:val="20"/>
                <w:szCs w:val="20"/>
              </w:rPr>
              <w:t>№ 81-Р/41 от 30.08.2019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Del="00A72848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. Строительные нормы и правила, санитарные правила и нормы, своды правил, руководства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2.2.2006-05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от РФ 29.07.2005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2.2.5.3532-18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13.02.2018 № 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Ориентировочные безопасные уровни воздействия (ОБУВ) вредных веществ в воздухе рабочей зоны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2.2.5.2308-07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 19.12.2007 № 89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ГН 2.2.5.2893-11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12.07.2011 № 100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2.1.8/2.2.4.2262-07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21.08.2007 № 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2.6.1.2612-10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26.04.2010 № 40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7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2.6.1.2523-09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07.07.2009 № 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 проведение производственного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1.1.1058-01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13.07.2001 №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2.2.2.1327-03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26.05.2003 № 100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2.2.4/2.1.8 562-96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31.10.1996 № 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Инфразвук на рабочих местах, в жилых и общественных помеще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ниях и на территории жилой застройки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2.2.4/2.1.8.583-96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 31.10.1996 № 52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2.2.4/2.1.8.566-96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31.10.1996 № 40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процессы, сырье, материалы и оборудование, рабочий инструмент. Гигиенические требования к ручным инструментам и организация работ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2.2.2.540-96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 04.07.1996 № 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2.2.1/2.1.1.1278-03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08.04.2003 № 34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2.1.8/2.2.4.1190-03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2.2.4.3359-16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21.06.2016 № 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2.1.8./2.2.4 1383-03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09.06.2003 № 135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персональным электронно-вы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числительным машинам и организации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2.2.2/2.4.1340-03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03.06.2003 № 118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2.2.2.1332-03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30.05.2003 № 107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2.2.4.1294-03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22.04.2003 № 64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2.2.4.548-96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01.10.1996 № 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Гигиенические требования к условиям труда женщин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2.2.0.555-96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28.10.1996 № 32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2.4.6.2553-09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30.09.2009 № 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Гигиенические требования безопасности материалов, реагентов, оборудования, используемых для водоочистки и водоподготовки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2.1.4.2652-10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28.06.2010 № 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2.1.4.1116-02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73A62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2.2.8.46-03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2.3.3.2892-11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12.07.2011 № 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2.2.1.1312-03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30.04.2003 № 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 11-8/240-09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 12.07.2002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11-8/240-09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МУ 2.2.4.706-98/МУ ОТ РМ 01-98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Складские здания. Производственные здания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31-04-2001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РФ от 19.03.2001 № 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оборудование и технологические трубопроводы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3.05.05-84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 75.13330.2011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07.05.1984 № 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1. Общие требования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12-03-2001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23.07.2001 № 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13-101-99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14.07.1999 № 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13-102-2003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 21.08.2003 № 153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Генеральные планы промышленных предприятий. Актуализированная редакция СНиП II-89-80* (с изм.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18.13330.2011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 790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 на прочность стальных трубопроводов. Актуализированная 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2.04.12-86 (с изм.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33.13330.2012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621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2.05.06-85* (с изм.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36.13330.2012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Госстроя от 25.12.2012 № 108/ГС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D75D66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Промышленный транспорт. Актуализированная редакция СНиП 2.05.07-91*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37.13330.2012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(Приказ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635/7)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Сооружения промышленных предприятий. Актуализированная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2.09.03-85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(с изм. №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43.13330.2012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620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и бытовые здания. Актуализированная 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2.09.04-87 (с изм. № 1)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 782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48.13330.2011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 от 27.12.2010 № 781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от шума. Актуализированная редакция СНиП 23-03-2003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28.12.2010 № 825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D75D66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 783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Минстроя России от 07.11.2016 № 777/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Производственные здания. Актуализированная редакция</w:t>
            </w:r>
          </w:p>
          <w:p w:rsidR="00854F34" w:rsidRPr="005A72B7" w:rsidRDefault="00B829D8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54F34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СНиП 31-03-2001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56.13330.2011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B829D8" w:rsidP="001C743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54F34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854F34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4F34"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="00854F34" w:rsidRPr="005A72B7">
              <w:rPr>
                <w:rFonts w:ascii="Times New Roman" w:hAnsi="Times New Roman"/>
                <w:sz w:val="20"/>
                <w:szCs w:val="20"/>
              </w:rPr>
              <w:t xml:space="preserve"> РФ от 30.12.2010 № 850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Отопление, вентиляция и кондиционирование воздуха.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Министерства регионального развития РФ от 30.06.2012 № 279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0F0">
              <w:rPr>
                <w:rFonts w:ascii="Times New Roman" w:hAnsi="Times New Roman"/>
                <w:sz w:val="16"/>
                <w:szCs w:val="20"/>
                <w:lang w:eastAsia="ru-RU"/>
              </w:rPr>
              <w:t>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 Отопление, вентиляция и кондиционирование воздуха. Актуализированная редакция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16.12.2016 № 968/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62.13330.2011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Несущие и ограждающие конструкции. Актуализированная редакция СНиП 3.03.01-87 (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 изм. № 1÷3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70.13330.2012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73A62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Госстроя от 25.12.2012 № 109/ГС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строительных конструкций и сооружений от коррозии. СНиП 3.04.03-85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72.13330.2016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16.12.2016 № 965/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76.13330.2016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16.12.2016 № 955/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III-42-80* (с изм. № 1÷2)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86.13330.2014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73A62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18.02.2014 № 61/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Общественные здания и сооружения. Актуализированная редакция</w:t>
            </w:r>
          </w:p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СНиП 31-06-2009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 № 1÷2)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118.13330.2012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635/10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3.01.03-84. Свод правил. Геодезические работы в строительстве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126.13330.2017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24.10.2017 № 1469/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246.1325800.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2016.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19.02.2016 № 98/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Инструкция по проектированию технологических стальных трубопроводов 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до 10 МПа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527-80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Госстроя СССР от 04.08.1980 № 120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строительному проектированию предприятий, зданий и сооружений нефтяной и газовой промышленности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433-79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21.06.1979 № 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Общесоюзные нормы технологического проектирования. Магистральные трубопроводы. Часть 1. Газопроводы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ОНТП 51-1-85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29.10.1985 № 255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нормы технологического проектирования установок по производству и хранению сжиженного природного газа, изотермических хранилищ и газозаправочных станций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ВНТП 51-1-88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Мингазпромом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13.08.1987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производству строительных работ в охранных зонах магистральных трубопроводов Министерства газовой промышленности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51-1-80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05.03.1980 № ВД-440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39-1.22-007-2002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15.01.2002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проектированию вставок электроизолирующих на магистральных и промысловых трубопроводах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39-1.8-008-2002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27.03.2002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Изготовление, монтаж и испытание технологических трубопроводов на 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10 МПа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362-87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Минмонтажспецстроем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28.12.1987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Сварка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006-89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Миннефтегазстроем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СССР 14.03.1989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трубопроводов. Подводные переходы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010-88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01.12.1988 № 332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79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Очистка полости и испытание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011-88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Миннефтегазстроем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СССР 27.12.1988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27.12.1988 № 375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II. Формы документации и правила ее оформления в процессе сдачи-приемки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27.12.1988 № 375;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19.05.1989 № 93-ОРГ;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16.05.1989 № 239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24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Ведомственный руководящий документ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ВРД 39-1.2-054-2002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ОАО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05.02.2002№ 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ПТЭэп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13.01.2003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тепловых энергоустановок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ПТЭтэ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24.03.2003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устройству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зданий, сооружений и промышленных коммуникаций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 153-34.21.122-2003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Минэнерго РФ от 30.06.2003 № 280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машин и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010/2011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 18.10.2011 № 823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C235F8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Минпромторга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02.07.2015 № 1815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30.03.2015 № 365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 к проектированию и строительству переходов магистральных газопроводов через железные дороги общей сети, принятые Министерством путей сообщения СССР и Государственным газовым концерном «Газпром» для вновь проектируемых и вновь строящихся переходов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А-19235 (МПС СССР)</w:t>
            </w:r>
          </w:p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РВ-705 (ГГК «Газпром»)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проведению обследований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внутрипромысловых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25.01.2008 № 9-рп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 1001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 1001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устройству и безопасной эксплуатации технологических трубопроводов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27.12.12 № 784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разработке планов локализации и ликвидации аварий на взрывопожароопасных и химически опасных производственных объектах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26.12.12 № 781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26.12.2012 № 778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оформлению и хранению документации, подтверждающей безопасность величины максимально разрешенного рабочего давления, при эксплуатации опасных производственных объектов магистральных трубопроводов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02.06.2014 № 233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20.04.2015 № 158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обоснования безопасности опасных производственных объектов нефтегазового комплекса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30.09.2015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11.04.2016 № 144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31.03.2016 № 137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ConsPlusDocList"/>
              <w:spacing w:line="237" w:lineRule="auto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Техническое диагностирование трубопроводов линейной части и технологических трубопроводов магистральных нефтепроводов и нефтепродуктопроводов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02.08.2018 № 330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низковольтного оборудования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004/2011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16.08.2011 № 768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012/2011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18.10.2011 № 825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аппаратов, работающих на газообразном топливе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016/2011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09.12.2011 № 875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EF73C3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E49F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032/2013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02.07.2013 № 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Нормативные правовые акты  и н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ормативные документы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организации деятельности аварийно-спасательных служб </w:t>
            </w:r>
          </w:p>
          <w:p w:rsidR="00854F34" w:rsidRPr="005A72B7" w:rsidRDefault="00854F34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подразделений пожарной охраны</w:t>
            </w:r>
          </w:p>
        </w:tc>
      </w:tr>
      <w:tr w:rsidR="00854F34" w:rsidRPr="005A72B7" w:rsidTr="00936BD0">
        <w:trPr>
          <w:cantSplit/>
          <w:trHeight w:val="34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5A72B7">
              <w:rPr>
                <w:rFonts w:ascii="Times New Roman" w:hAnsi="Times New Roman"/>
                <w:b/>
              </w:rPr>
              <w:t>.1. Федеральные законы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о требованиях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№ 123-ФЗ от 22.07.2008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77202F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69-ФЗ от 21.12.1994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BD0CB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Евразийского экономического союза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ЕАЭС 043/2017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23.06.2017 № 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936BD0">
        <w:trPr>
          <w:cantSplit/>
          <w:trHeight w:val="2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противопожарном режиме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25.04.2012 № 390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оценки соответствия объектов защиты (продукции) установленным требованиям пожарной безопасности путём независимой оценки пожарной риска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07.04.2009 № 304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Правил разработки сводного плана тушения лесных пожаров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на территории субъекта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 18.05.2011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№ 378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риск-ориентированного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17.08.2016 № 806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 xml:space="preserve">О внесении изменений в некоторые акты Правительства Российской Федерации по вопросам применения </w:t>
            </w:r>
            <w:proofErr w:type="gramStart"/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риск-ориентированного</w:t>
            </w:r>
            <w:proofErr w:type="gramEnd"/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 xml:space="preserve">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от 22.07.2017 № 864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федеральном государственном пожарном надзоре (При проведении плановых проверок всех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Предмет плановой проверки ограничивается перечнем вопросов, включённых в проверочные листы (списки контрольных вопросов).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29.06.2017 № 774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30.12.2011 № 1225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30.12.2003 № 794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08.11.2013 № 1007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04.09.2003 № 547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 порядке проведения расчетов по оценке пожарного риска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rFonts w:eastAsia="Calibri"/>
                <w:sz w:val="20"/>
                <w:szCs w:val="20"/>
                <w:lang w:eastAsia="en-US"/>
              </w:rPr>
              <w:t>от 31.03.2009 № 272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854F34" w:rsidRPr="005A72B7" w:rsidTr="0005287C">
        <w:trPr>
          <w:cantSplit/>
          <w:trHeight w:val="15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343AFB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10.03.2009 № 304-р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</w:p>
        </w:tc>
      </w:tr>
      <w:tr w:rsidR="00854F34" w:rsidRPr="005A72B7" w:rsidTr="00936BD0">
        <w:trPr>
          <w:cantSplit/>
          <w:trHeight w:val="27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5A72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.3. Нормативные документы</w:t>
            </w: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Приказ МЧС России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</w:t>
            </w:r>
            <w:r w:rsidRPr="005A72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безопасности людей на водных объектах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 24.04.2013 № 284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</w:t>
            </w:r>
            <w:hyperlink r:id="rId13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Федеральным законом «О лицензировании отдельных видов деятельности»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headertext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 xml:space="preserve">от 28.05.2012 № 292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14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от 28.05.2012 № 291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15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24.08.2015 № 473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4E49A2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49A2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4E49A2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49A2">
              <w:rPr>
                <w:rFonts w:ascii="Times New Roman" w:hAnsi="Times New Roman"/>
                <w:sz w:val="20"/>
                <w:szCs w:val="20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4E49A2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4E49A2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49A2">
              <w:rPr>
                <w:rFonts w:ascii="Times New Roman" w:hAnsi="Times New Roman"/>
                <w:sz w:val="20"/>
                <w:szCs w:val="20"/>
              </w:rPr>
              <w:t>от 30.10.2017 № 478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на производственных объектах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10.07.2009 № 404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30.06.2009 № 382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12.1.004-91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14.06.1991 № 875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12.1.033-81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27.08.1981 № 4084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12.1.044-89 (ИСО 4589-84)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арта СССР от 12.12.1989 № 3683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12.1.044-2018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05.10.2018 № 717-ст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Установки пожаротушения автоматические.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12.3.046-91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29.12.1991 № 2382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Пожарная безопасность технологических процессов. Общие требования. Методы контроля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12.3.047-2012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№ 1971-ст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Министерства регионального развития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15.04.2016 №248/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763EF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763EF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6763EF">
            <w:pPr>
              <w:shd w:val="clear" w:color="auto" w:fill="FFFFFF"/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горючих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пылей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763EF">
            <w:pPr>
              <w:shd w:val="clear" w:color="auto" w:fill="FFFFFF"/>
              <w:snapToGri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12.1.041-83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763EF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Государственного комитета СССР по стандартам от 15.07.83 № 327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6763EF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анализ. Часть 1.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Валидация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верификация методов расчета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57639-2017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05.09.2017 №1009-ст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28130-89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6301-88)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27.04.1989 № 1144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Степени защиты, обеспечиваемые оболочками (Код IP)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14254-2015 (IEC 60529:2013).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10.06.2016 № 604-ст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Типы, основные параметры и размеры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26342-84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</w:t>
            </w:r>
            <w:r>
              <w:rPr>
                <w:rFonts w:ascii="Times New Roman" w:hAnsi="Times New Roman"/>
                <w:sz w:val="20"/>
                <w:szCs w:val="20"/>
              </w:rPr>
              <w:t>дарта СССР от 04.12.1984 № 4084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Общие технические требования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27990-88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Государственного комитета СССР по стандартам от 23.12.88 № 4505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A72B7">
              <w:fldChar w:fldCharType="begin"/>
            </w:r>
            <w:r w:rsidRPr="005A72B7">
              <w:instrText xml:space="preserve"> HYPERLINK "javascript:;" </w:instrText>
            </w:r>
            <w:r w:rsidRPr="005A72B7">
              <w:fldChar w:fldCharType="separate"/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34011-2016</w:t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13.04.2017 № 281-ст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Устройства защитного отключения. Классификация. Общие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12.4.155-85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09.04.1985 № 1013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огнезащитные для древесины. Методы определения огнезащитных свойств"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16363-98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25.09.1998 № 357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Общие технические требования и методы испытаний (с изм. № 1÷3)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22782.0-81*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3141-81)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15.05.1981 № 2412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фосфатное огнезащитное.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23790-79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23791-79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вспучивающееся огнезащитное ВПД.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25130-82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вспучивающееся огнезащитное ВПМ-2.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25131-82.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 на основе минеральных волокон. Технические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ГОСТ 25665-83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21.02.1983 № 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27570.0-87 (МЭК 335-1-76)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Постановлением Госстандарта СССР от 25.12.1987 № 5039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Дизели судовые, тепловозные и промышленные. Требования к пожарной безопасности.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ГОСТ 29076-91</w:t>
              </w:r>
            </w:hyperlink>
            <w:r w:rsidR="00854F34" w:rsidRPr="005A72B7">
              <w:rPr>
                <w:rFonts w:ascii="Times New Roman" w:hAnsi="Times New Roman"/>
                <w:sz w:val="20"/>
                <w:szCs w:val="20"/>
              </w:rPr>
              <w:t xml:space="preserve"> (ИСО 6826-82)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17.07.91 № 1263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Рукава пожарные напорные прорезиненные из синтетических нитей. Общие технические условия (с изм. 1÷3)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ГОСТ 7877-75*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05.08.75 № 2065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50571.17-2000 (МЭК 60364-4-482-82)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01.12.2000 № 327-ст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250B1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250B1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"file:///C:\\Users\\pakhomov\\AppData\\Local\\Microsoft\\Windows\\INetCache\\ivanolga\\AppData\\Local\\Microsoft\\AppData\\Local\\Microsoft\\Windows\\Temporary%20Internet%20Files\\Нормативка\\НСИС%2049\\Gost_r\\51330_18-99.htm"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30852.18-2002 (МЭК 60079-19-93)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1864-ст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250B1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250B1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30852.19-2002 (МЭК 60079-20:1996)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"file:///C:\\Users\\pakhomov\\AppData\\Local\\Microsoft\\Windows\\INetCache\\ivanolga\\AppData\\Local\\Microsoft\\AppData\\Local\\Microsoft\\Windows\\Temporary%20Internet%20Files\\Нормативка\\НСИС%2049\\Gost_r\\53280_1-2010.pdf"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53280.1-2010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2. Пенообразователи для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подслойного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ГОСТ </w:t>
              </w:r>
              <w:proofErr w:type="gramStart"/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 xml:space="preserve"> 53280.2-2010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68-ст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"file:///C:\\Users\\pakhomov\\AppData\\Local\\Microsoft\\Windows\\INetCache\\ivanolga\\AppData\\Local\\Microsoft\\AppData\\Local\\Microsoft\\Windows\\Temporary%20Internet%20Files\\Нормативка\\НСИС%2049\\Gost_r\\53292.pdf"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53292-2009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N 68-ст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Кабельные изделия.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31565-2012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22.11.2012 № 1097-ст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138-2013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Распоряжение ОАО «Газпром» от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2013 № 72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Стальные конструкции. Актуализированная редакция СНиП II-23-81*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791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Стальные конструкции. Актуализированная редакция СНиП II-23-81*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16.13330.2017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27.02.2017 № 126/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Кровли. Актуализированная редакция СНиП II-26-76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СП</w:t>
              </w:r>
              <w:r w:rsidR="00854F34" w:rsidRPr="005A72B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17.13330.201</w:t>
              </w:r>
            </w:hyperlink>
            <w:r w:rsidR="00854F34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31.05.2017 № 827/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Полы. Актуализированная редакция СНиП 2.03.13-88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B829D8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27.12.2010 № 785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30.06.2012 № 281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6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16.12.2016 №944/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76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Стоянки автомобилей. Актуализированная редакция СНиП 21-02-99*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113.13330.2012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СНиП 21-01-97*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Минстроя РФ от 13.02.1997 № 18-7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82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Склады лесных материалов. Противопожарные нормы. Актуализированная редакция </w:t>
            </w:r>
            <w:hyperlink r:id="rId24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СНиП 21-03-2003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114.13330.2016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09.09.2016 № 627/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6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Инженерные системы высотных зданий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253.1325800.2016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03.08.2016 № 542/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51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Ведомственные строительные нормы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Предприятия по обслуживанию автомобилей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54F34" w:rsidRPr="005A72B7">
                <w:rPr>
                  <w:rFonts w:ascii="Times New Roman" w:hAnsi="Times New Roman"/>
                  <w:sz w:val="20"/>
                  <w:szCs w:val="20"/>
                </w:rPr>
                <w:t>ВСН 01-89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Минавтотранса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РСФСР от 12.01.1990 № ВА-15/10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61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Эвакуационные пути и выходы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25.03.2009 № 171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4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2.13130.2012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21.11.2012 № 693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8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25.03.2009 № 173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651B36">
        <w:trPr>
          <w:cantSplit/>
          <w:trHeight w:val="11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651B3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Ограничение распространения пожара  на объектах защиты. Требования к объемно-планировочным и конструктивным решениям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4.13130.2013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24.04.2013 № 288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5.13130.2009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175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 защиты. Электрооборудование.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6.13130.2013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30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7.13130.2013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Техника пожарная. Огнетушители. Требования к эксплуатации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9.13130.2009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 179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10.13130.2009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№180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Определение категорий  помещений, зданий и наружных установок по   взрывопожарной и пожарной 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12.13130.2009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</w:rPr>
              <w:t>Приказ МЧС РФ от 25.03.2009 №</w:t>
            </w:r>
            <w:r w:rsidRPr="005A72B7">
              <w:rPr>
                <w:rFonts w:ascii="Times New Roman" w:hAnsi="Times New Roman"/>
                <w:lang w:val="en-US"/>
              </w:rPr>
              <w:t> </w:t>
            </w:r>
            <w:r w:rsidRPr="005A72B7">
              <w:rPr>
                <w:rFonts w:ascii="Times New Roman" w:hAnsi="Times New Roman"/>
              </w:rPr>
              <w:t>182</w:t>
            </w:r>
            <w:r w:rsidRPr="005A72B7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Нормы пожарной безопасности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Обучение мерам пожарной безопасности работников организаций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МЧС РФ от 12.12.2007 № 645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2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«Об утверждении Положения о корпоративной системе гражданской защиты ПАО «Газпром», Положения о корпоративной системе предупреждения и ликвидации чрезвычайных ситуаций ПАО «Газпром» и «Порядка подготовки к ведению и ведения гражданской обороны в ПАО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 «Газпром» от 07.07.2016 № 436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77439B">
        <w:trPr>
          <w:cantSplit/>
          <w:trHeight w:val="5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before="10"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Распоряжение ОАО «Газпром»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 утверждении «Концепции противопожарной защиты объектов ОАО «Газпром»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 29.01.2009 № 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Минприроды России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CF305A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видов сре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28.03.2014 № 161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05287C">
        <w:trPr>
          <w:cantSplit/>
          <w:trHeight w:val="1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Предотвращение распространения пожара. Пособие к СНиП 21-01-97 «Пожарная безопасность зданий и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МДС 21-1.98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34" w:rsidRPr="005A72B7" w:rsidTr="0077439B">
        <w:trPr>
          <w:cantSplit/>
          <w:trHeight w:val="4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05287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412489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B829D8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6" w:history="1">
              <w:r w:rsidR="00854F34" w:rsidRPr="005A72B7">
                <w:rPr>
                  <w:rFonts w:ascii="Times New Roman" w:eastAsia="Calibri" w:hAnsi="Times New Roman" w:cs="Times New Roman"/>
                </w:rPr>
                <w:t>РД 153-34.0-20.262-2002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34" w:rsidRPr="005A72B7" w:rsidRDefault="00854F34" w:rsidP="00D75D66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04.01.2002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34" w:rsidRPr="005A72B7" w:rsidRDefault="00854F3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DE6" w:rsidRDefault="008A3DE6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8DE" w:rsidRPr="005A72B7" w:rsidRDefault="002358DE" w:rsidP="009D1CE2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  <w:r w:rsidRPr="005A72B7">
        <w:rPr>
          <w:rFonts w:ascii="Times New Roman" w:hAnsi="Times New Roman"/>
          <w:sz w:val="20"/>
          <w:szCs w:val="20"/>
        </w:rPr>
        <w:t>Примечание: в соответствии с требованиями статьи 4 Феде</w:t>
      </w:r>
      <w:r w:rsidR="009073F5">
        <w:rPr>
          <w:rFonts w:ascii="Times New Roman" w:hAnsi="Times New Roman"/>
          <w:sz w:val="20"/>
          <w:szCs w:val="20"/>
        </w:rPr>
        <w:t>рального закона от 22.07.2008 № </w:t>
      </w:r>
      <w:r w:rsidRPr="005A72B7">
        <w:rPr>
          <w:rFonts w:ascii="Times New Roman" w:hAnsi="Times New Roman"/>
          <w:sz w:val="20"/>
          <w:szCs w:val="20"/>
        </w:rPr>
        <w:t xml:space="preserve">123-ФЗ «Технический регламент о требованиях пожарной безопасности» (далее - Федеральный закон № 123-ФЗ) в отношении объектов защиты, которые были введены в эксплуатацию либо проектная </w:t>
      </w:r>
      <w:proofErr w:type="gramStart"/>
      <w:r w:rsidRPr="005A72B7">
        <w:rPr>
          <w:rFonts w:ascii="Times New Roman" w:hAnsi="Times New Roman"/>
          <w:sz w:val="20"/>
          <w:szCs w:val="20"/>
        </w:rPr>
        <w:t>документация</w:t>
      </w:r>
      <w:proofErr w:type="gramEnd"/>
      <w:r w:rsidRPr="005A72B7">
        <w:rPr>
          <w:rFonts w:ascii="Times New Roman" w:hAnsi="Times New Roman"/>
          <w:sz w:val="20"/>
          <w:szCs w:val="20"/>
        </w:rPr>
        <w:t xml:space="preserve"> на которые была направлена на экспертизу до дня вступления в силу соответствующих положений Федерального закона № 123-ФЗ, применяются ранее действовавшие требования. При этом в отношении объектов защиты,</w:t>
      </w:r>
      <w:r w:rsidR="003146EE" w:rsidRPr="005A72B7">
        <w:rPr>
          <w:rFonts w:ascii="Times New Roman" w:hAnsi="Times New Roman"/>
          <w:sz w:val="20"/>
          <w:szCs w:val="20"/>
        </w:rPr>
        <w:t xml:space="preserve"> </w:t>
      </w:r>
      <w:r w:rsidRPr="005A72B7">
        <w:rPr>
          <w:rFonts w:ascii="Times New Roman" w:hAnsi="Times New Roman"/>
          <w:sz w:val="20"/>
          <w:szCs w:val="20"/>
        </w:rPr>
        <w:t>на которых были проведены капитальный ремонт, реконструкция или техническое перевооружение, требования Федерального закона № 123-ФЗ, нормативных документов по пожарной безопасности и иных документов, содержащих требования пожарной безопасности применяются в части, соответствующей объему работ по капитальному ремонту, реконструкции или техническому перевооружению.</w:t>
      </w:r>
    </w:p>
    <w:p w:rsidR="00DF4274" w:rsidRPr="0015193F" w:rsidRDefault="00DF4274" w:rsidP="009D1CE2">
      <w:pPr>
        <w:spacing w:line="237" w:lineRule="auto"/>
        <w:rPr>
          <w:sz w:val="2"/>
          <w:szCs w:val="2"/>
        </w:rPr>
      </w:pPr>
    </w:p>
    <w:sectPr w:rsidR="00DF4274" w:rsidRPr="0015193F" w:rsidSect="007255A0">
      <w:headerReference w:type="default" r:id="rId27"/>
      <w:pgSz w:w="16838" w:h="11906" w:orient="landscape"/>
      <w:pgMar w:top="851" w:right="737" w:bottom="73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D8" w:rsidRDefault="00B829D8">
      <w:pPr>
        <w:spacing w:after="0" w:line="240" w:lineRule="auto"/>
      </w:pPr>
      <w:r>
        <w:separator/>
      </w:r>
    </w:p>
  </w:endnote>
  <w:endnote w:type="continuationSeparator" w:id="0">
    <w:p w:rsidR="00B829D8" w:rsidRDefault="00B8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D8" w:rsidRDefault="00B829D8">
      <w:pPr>
        <w:spacing w:after="0" w:line="240" w:lineRule="auto"/>
      </w:pPr>
      <w:r>
        <w:separator/>
      </w:r>
    </w:p>
  </w:footnote>
  <w:footnote w:type="continuationSeparator" w:id="0">
    <w:p w:rsidR="00B829D8" w:rsidRDefault="00B8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9E" w:rsidRDefault="003F619E" w:rsidP="00673FD5">
    <w:pPr>
      <w:pStyle w:val="a4"/>
      <w:jc w:val="center"/>
      <w:rPr>
        <w:rFonts w:ascii="Times New Roman" w:hAnsi="Times New Roman"/>
        <w:color w:val="000000"/>
        <w:sz w:val="20"/>
        <w:szCs w:val="20"/>
      </w:rPr>
    </w:pPr>
    <w:r w:rsidRPr="00447816">
      <w:rPr>
        <w:rFonts w:ascii="Times New Roman" w:hAnsi="Times New Roman"/>
        <w:color w:val="000000"/>
        <w:sz w:val="20"/>
        <w:szCs w:val="20"/>
      </w:rPr>
      <w:fldChar w:fldCharType="begin"/>
    </w:r>
    <w:r w:rsidRPr="00447816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447816">
      <w:rPr>
        <w:rFonts w:ascii="Times New Roman" w:hAnsi="Times New Roman"/>
        <w:color w:val="000000"/>
        <w:sz w:val="20"/>
        <w:szCs w:val="20"/>
      </w:rPr>
      <w:fldChar w:fldCharType="separate"/>
    </w:r>
    <w:r w:rsidR="004D155D">
      <w:rPr>
        <w:rFonts w:ascii="Times New Roman" w:hAnsi="Times New Roman"/>
        <w:noProof/>
        <w:color w:val="000000"/>
        <w:sz w:val="20"/>
        <w:szCs w:val="20"/>
      </w:rPr>
      <w:t>60</w:t>
    </w:r>
    <w:r w:rsidRPr="00447816">
      <w:rPr>
        <w:rFonts w:ascii="Times New Roman" w:hAnsi="Times New Roman"/>
        <w:color w:val="000000"/>
        <w:sz w:val="20"/>
        <w:szCs w:val="20"/>
      </w:rPr>
      <w:fldChar w:fldCharType="end"/>
    </w:r>
  </w:p>
  <w:p w:rsidR="003F619E" w:rsidRPr="00447816" w:rsidRDefault="003F619E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A40DB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E47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0BF2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25A42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29B3"/>
    <w:multiLevelType w:val="hybridMultilevel"/>
    <w:tmpl w:val="D6AC03FA"/>
    <w:lvl w:ilvl="0" w:tplc="674C425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AE1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D7597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45FAE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4126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1692E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54F9"/>
    <w:multiLevelType w:val="hybridMultilevel"/>
    <w:tmpl w:val="0B70414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5114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61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C0170F"/>
    <w:multiLevelType w:val="hybridMultilevel"/>
    <w:tmpl w:val="B7687F84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7D4E63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68E2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B4681"/>
    <w:multiLevelType w:val="hybridMultilevel"/>
    <w:tmpl w:val="16503D98"/>
    <w:lvl w:ilvl="0" w:tplc="D33E734E">
      <w:start w:val="1"/>
      <w:numFmt w:val="decimal"/>
      <w:lvlText w:val="%1."/>
      <w:lvlJc w:val="center"/>
      <w:pPr>
        <w:ind w:left="284" w:firstLine="7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6EAB7111"/>
    <w:multiLevelType w:val="hybridMultilevel"/>
    <w:tmpl w:val="D6AC03FA"/>
    <w:lvl w:ilvl="0" w:tplc="674C42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6765C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32"/>
  </w:num>
  <w:num w:numId="11">
    <w:abstractNumId w:val="12"/>
  </w:num>
  <w:num w:numId="12">
    <w:abstractNumId w:val="27"/>
  </w:num>
  <w:num w:numId="13">
    <w:abstractNumId w:val="10"/>
  </w:num>
  <w:num w:numId="14">
    <w:abstractNumId w:val="30"/>
  </w:num>
  <w:num w:numId="15">
    <w:abstractNumId w:val="16"/>
  </w:num>
  <w:num w:numId="16">
    <w:abstractNumId w:val="22"/>
  </w:num>
  <w:num w:numId="17">
    <w:abstractNumId w:val="8"/>
  </w:num>
  <w:num w:numId="18">
    <w:abstractNumId w:val="31"/>
  </w:num>
  <w:num w:numId="19">
    <w:abstractNumId w:val="25"/>
  </w:num>
  <w:num w:numId="20">
    <w:abstractNumId w:val="7"/>
  </w:num>
  <w:num w:numId="21">
    <w:abstractNumId w:val="28"/>
  </w:num>
  <w:num w:numId="22">
    <w:abstractNumId w:val="24"/>
  </w:num>
  <w:num w:numId="23">
    <w:abstractNumId w:val="29"/>
  </w:num>
  <w:num w:numId="24">
    <w:abstractNumId w:val="3"/>
  </w:num>
  <w:num w:numId="25">
    <w:abstractNumId w:val="20"/>
  </w:num>
  <w:num w:numId="26">
    <w:abstractNumId w:val="5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2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E"/>
    <w:rsid w:val="00014FBD"/>
    <w:rsid w:val="00015B22"/>
    <w:rsid w:val="00021383"/>
    <w:rsid w:val="000444D0"/>
    <w:rsid w:val="00045E1F"/>
    <w:rsid w:val="00047EB9"/>
    <w:rsid w:val="00050CA4"/>
    <w:rsid w:val="0005287C"/>
    <w:rsid w:val="00062357"/>
    <w:rsid w:val="000758E9"/>
    <w:rsid w:val="000853B6"/>
    <w:rsid w:val="000858E0"/>
    <w:rsid w:val="000935FA"/>
    <w:rsid w:val="000A34DC"/>
    <w:rsid w:val="000B2F52"/>
    <w:rsid w:val="000B543E"/>
    <w:rsid w:val="000C43B7"/>
    <w:rsid w:val="000D3D22"/>
    <w:rsid w:val="000E19A6"/>
    <w:rsid w:val="000E245B"/>
    <w:rsid w:val="000E6130"/>
    <w:rsid w:val="000F2BA8"/>
    <w:rsid w:val="00100658"/>
    <w:rsid w:val="001058C8"/>
    <w:rsid w:val="0010707F"/>
    <w:rsid w:val="00111C8E"/>
    <w:rsid w:val="00112299"/>
    <w:rsid w:val="00112FAE"/>
    <w:rsid w:val="00115AA9"/>
    <w:rsid w:val="001211FA"/>
    <w:rsid w:val="0012612A"/>
    <w:rsid w:val="00144D93"/>
    <w:rsid w:val="00150AE8"/>
    <w:rsid w:val="00150D9A"/>
    <w:rsid w:val="0015193F"/>
    <w:rsid w:val="00157221"/>
    <w:rsid w:val="001657FA"/>
    <w:rsid w:val="00166584"/>
    <w:rsid w:val="0017098F"/>
    <w:rsid w:val="001750D9"/>
    <w:rsid w:val="001831B0"/>
    <w:rsid w:val="0018692C"/>
    <w:rsid w:val="00193094"/>
    <w:rsid w:val="001954E0"/>
    <w:rsid w:val="001A77A5"/>
    <w:rsid w:val="001B5186"/>
    <w:rsid w:val="001B5CB2"/>
    <w:rsid w:val="001C3BDE"/>
    <w:rsid w:val="001C743B"/>
    <w:rsid w:val="001D164F"/>
    <w:rsid w:val="001D335F"/>
    <w:rsid w:val="001D5DEF"/>
    <w:rsid w:val="001F18AB"/>
    <w:rsid w:val="001F3564"/>
    <w:rsid w:val="001F4EC2"/>
    <w:rsid w:val="00202DD2"/>
    <w:rsid w:val="002072E0"/>
    <w:rsid w:val="0021515E"/>
    <w:rsid w:val="00233820"/>
    <w:rsid w:val="002358DE"/>
    <w:rsid w:val="002379F6"/>
    <w:rsid w:val="00240FC3"/>
    <w:rsid w:val="0025301A"/>
    <w:rsid w:val="00262C19"/>
    <w:rsid w:val="0026354A"/>
    <w:rsid w:val="00286561"/>
    <w:rsid w:val="00287915"/>
    <w:rsid w:val="00293CB0"/>
    <w:rsid w:val="002946F7"/>
    <w:rsid w:val="00297D77"/>
    <w:rsid w:val="002A4796"/>
    <w:rsid w:val="002A49A5"/>
    <w:rsid w:val="002A4CF7"/>
    <w:rsid w:val="002A6CF6"/>
    <w:rsid w:val="002C18F7"/>
    <w:rsid w:val="002C687A"/>
    <w:rsid w:val="002D1B53"/>
    <w:rsid w:val="002D3296"/>
    <w:rsid w:val="002F3766"/>
    <w:rsid w:val="002F5871"/>
    <w:rsid w:val="0030318D"/>
    <w:rsid w:val="003146EE"/>
    <w:rsid w:val="00314A1E"/>
    <w:rsid w:val="00314CFD"/>
    <w:rsid w:val="00321B4F"/>
    <w:rsid w:val="00321D27"/>
    <w:rsid w:val="0033377C"/>
    <w:rsid w:val="00336110"/>
    <w:rsid w:val="00343AFB"/>
    <w:rsid w:val="00351418"/>
    <w:rsid w:val="00370EF6"/>
    <w:rsid w:val="00376A98"/>
    <w:rsid w:val="003A607D"/>
    <w:rsid w:val="003B19F7"/>
    <w:rsid w:val="003B3316"/>
    <w:rsid w:val="003C688A"/>
    <w:rsid w:val="003D3838"/>
    <w:rsid w:val="003D46A6"/>
    <w:rsid w:val="003E3735"/>
    <w:rsid w:val="003E75BD"/>
    <w:rsid w:val="003F1374"/>
    <w:rsid w:val="003F619E"/>
    <w:rsid w:val="003F6461"/>
    <w:rsid w:val="00400D32"/>
    <w:rsid w:val="00404BCF"/>
    <w:rsid w:val="00406DE3"/>
    <w:rsid w:val="00412489"/>
    <w:rsid w:val="0043196A"/>
    <w:rsid w:val="004336C3"/>
    <w:rsid w:val="00434EDB"/>
    <w:rsid w:val="004509AC"/>
    <w:rsid w:val="004566DA"/>
    <w:rsid w:val="00460808"/>
    <w:rsid w:val="00462525"/>
    <w:rsid w:val="00463CC1"/>
    <w:rsid w:val="00474698"/>
    <w:rsid w:val="004852E4"/>
    <w:rsid w:val="00487F5D"/>
    <w:rsid w:val="00493E21"/>
    <w:rsid w:val="004A1C55"/>
    <w:rsid w:val="004A223B"/>
    <w:rsid w:val="004A2906"/>
    <w:rsid w:val="004A73B4"/>
    <w:rsid w:val="004B062D"/>
    <w:rsid w:val="004B1F82"/>
    <w:rsid w:val="004B231C"/>
    <w:rsid w:val="004C0710"/>
    <w:rsid w:val="004C3D30"/>
    <w:rsid w:val="004C5710"/>
    <w:rsid w:val="004D155D"/>
    <w:rsid w:val="004D5569"/>
    <w:rsid w:val="004E29B0"/>
    <w:rsid w:val="004E49A2"/>
    <w:rsid w:val="004F557E"/>
    <w:rsid w:val="00503D16"/>
    <w:rsid w:val="00511894"/>
    <w:rsid w:val="00512588"/>
    <w:rsid w:val="00541302"/>
    <w:rsid w:val="005426BB"/>
    <w:rsid w:val="00557395"/>
    <w:rsid w:val="005634FF"/>
    <w:rsid w:val="005714FF"/>
    <w:rsid w:val="005737BB"/>
    <w:rsid w:val="0058268B"/>
    <w:rsid w:val="00586F24"/>
    <w:rsid w:val="005928B9"/>
    <w:rsid w:val="00592D3E"/>
    <w:rsid w:val="0059553D"/>
    <w:rsid w:val="005A462E"/>
    <w:rsid w:val="005A72B7"/>
    <w:rsid w:val="005D6E25"/>
    <w:rsid w:val="005E35F4"/>
    <w:rsid w:val="005F0A28"/>
    <w:rsid w:val="00601294"/>
    <w:rsid w:val="00601CBD"/>
    <w:rsid w:val="00603137"/>
    <w:rsid w:val="006074FE"/>
    <w:rsid w:val="00614F46"/>
    <w:rsid w:val="006174F5"/>
    <w:rsid w:val="00623521"/>
    <w:rsid w:val="006243CA"/>
    <w:rsid w:val="006250B1"/>
    <w:rsid w:val="00631C59"/>
    <w:rsid w:val="00642341"/>
    <w:rsid w:val="00651B36"/>
    <w:rsid w:val="0066091B"/>
    <w:rsid w:val="00673A62"/>
    <w:rsid w:val="00673FD5"/>
    <w:rsid w:val="00674257"/>
    <w:rsid w:val="006763EF"/>
    <w:rsid w:val="006872CA"/>
    <w:rsid w:val="00691392"/>
    <w:rsid w:val="006950CA"/>
    <w:rsid w:val="006B44BC"/>
    <w:rsid w:val="006B56EC"/>
    <w:rsid w:val="006C66EB"/>
    <w:rsid w:val="006D022B"/>
    <w:rsid w:val="006D22BE"/>
    <w:rsid w:val="006D252E"/>
    <w:rsid w:val="006D638D"/>
    <w:rsid w:val="006E41E7"/>
    <w:rsid w:val="006E49FF"/>
    <w:rsid w:val="006E51F4"/>
    <w:rsid w:val="006E67BD"/>
    <w:rsid w:val="007074C4"/>
    <w:rsid w:val="00714394"/>
    <w:rsid w:val="00716426"/>
    <w:rsid w:val="00716BEF"/>
    <w:rsid w:val="00717C1A"/>
    <w:rsid w:val="007255A0"/>
    <w:rsid w:val="00737A3E"/>
    <w:rsid w:val="00760897"/>
    <w:rsid w:val="00760910"/>
    <w:rsid w:val="007630A3"/>
    <w:rsid w:val="00765943"/>
    <w:rsid w:val="00771145"/>
    <w:rsid w:val="00771623"/>
    <w:rsid w:val="0077202F"/>
    <w:rsid w:val="0077331D"/>
    <w:rsid w:val="0077439B"/>
    <w:rsid w:val="00776875"/>
    <w:rsid w:val="00777E2B"/>
    <w:rsid w:val="007818A9"/>
    <w:rsid w:val="00791CFE"/>
    <w:rsid w:val="0079278D"/>
    <w:rsid w:val="007A77C5"/>
    <w:rsid w:val="007A7E98"/>
    <w:rsid w:val="007B353E"/>
    <w:rsid w:val="007B76B6"/>
    <w:rsid w:val="007E120A"/>
    <w:rsid w:val="007E595D"/>
    <w:rsid w:val="007F25D1"/>
    <w:rsid w:val="007F73C8"/>
    <w:rsid w:val="008032ED"/>
    <w:rsid w:val="00806CD7"/>
    <w:rsid w:val="00812FCC"/>
    <w:rsid w:val="00815C50"/>
    <w:rsid w:val="00821F6D"/>
    <w:rsid w:val="00821FD8"/>
    <w:rsid w:val="00843046"/>
    <w:rsid w:val="00851E30"/>
    <w:rsid w:val="008531D3"/>
    <w:rsid w:val="00854F34"/>
    <w:rsid w:val="0085501C"/>
    <w:rsid w:val="008568B3"/>
    <w:rsid w:val="008663D3"/>
    <w:rsid w:val="0087199A"/>
    <w:rsid w:val="00872361"/>
    <w:rsid w:val="008723DC"/>
    <w:rsid w:val="00880753"/>
    <w:rsid w:val="00880762"/>
    <w:rsid w:val="00882A51"/>
    <w:rsid w:val="008846FA"/>
    <w:rsid w:val="00896784"/>
    <w:rsid w:val="008A2E71"/>
    <w:rsid w:val="008A3DE6"/>
    <w:rsid w:val="008A4132"/>
    <w:rsid w:val="008C43BC"/>
    <w:rsid w:val="008D0D62"/>
    <w:rsid w:val="008D18A8"/>
    <w:rsid w:val="008D2747"/>
    <w:rsid w:val="008E16B9"/>
    <w:rsid w:val="008E3200"/>
    <w:rsid w:val="008E7288"/>
    <w:rsid w:val="008E7B84"/>
    <w:rsid w:val="008F5AD7"/>
    <w:rsid w:val="008F73A6"/>
    <w:rsid w:val="00900CAE"/>
    <w:rsid w:val="009073F5"/>
    <w:rsid w:val="009103A2"/>
    <w:rsid w:val="0091383C"/>
    <w:rsid w:val="009207D8"/>
    <w:rsid w:val="0092197A"/>
    <w:rsid w:val="009235DA"/>
    <w:rsid w:val="00936BD0"/>
    <w:rsid w:val="00937835"/>
    <w:rsid w:val="009523DB"/>
    <w:rsid w:val="00955706"/>
    <w:rsid w:val="00957342"/>
    <w:rsid w:val="00972AE4"/>
    <w:rsid w:val="00983706"/>
    <w:rsid w:val="009958EF"/>
    <w:rsid w:val="009A16D5"/>
    <w:rsid w:val="009A7FBC"/>
    <w:rsid w:val="009C101C"/>
    <w:rsid w:val="009C1B6A"/>
    <w:rsid w:val="009C76CF"/>
    <w:rsid w:val="009D1CE2"/>
    <w:rsid w:val="009D47A2"/>
    <w:rsid w:val="009D5721"/>
    <w:rsid w:val="009D6DB7"/>
    <w:rsid w:val="009F2F31"/>
    <w:rsid w:val="00A00690"/>
    <w:rsid w:val="00A10AA7"/>
    <w:rsid w:val="00A17F54"/>
    <w:rsid w:val="00A25446"/>
    <w:rsid w:val="00A31621"/>
    <w:rsid w:val="00A577EC"/>
    <w:rsid w:val="00A650D7"/>
    <w:rsid w:val="00A72848"/>
    <w:rsid w:val="00A8077E"/>
    <w:rsid w:val="00A97385"/>
    <w:rsid w:val="00AA436B"/>
    <w:rsid w:val="00AA60D6"/>
    <w:rsid w:val="00AB1DE8"/>
    <w:rsid w:val="00AB2FED"/>
    <w:rsid w:val="00AB3CD5"/>
    <w:rsid w:val="00AB4EA0"/>
    <w:rsid w:val="00AB4FE6"/>
    <w:rsid w:val="00AC4A29"/>
    <w:rsid w:val="00AC4FD1"/>
    <w:rsid w:val="00AC5C34"/>
    <w:rsid w:val="00AD1F71"/>
    <w:rsid w:val="00AE2DB0"/>
    <w:rsid w:val="00AE7830"/>
    <w:rsid w:val="00AF14F6"/>
    <w:rsid w:val="00AF361B"/>
    <w:rsid w:val="00B06320"/>
    <w:rsid w:val="00B129D8"/>
    <w:rsid w:val="00B138A5"/>
    <w:rsid w:val="00B2118B"/>
    <w:rsid w:val="00B265AE"/>
    <w:rsid w:val="00B47554"/>
    <w:rsid w:val="00B559A4"/>
    <w:rsid w:val="00B55D1E"/>
    <w:rsid w:val="00B628E7"/>
    <w:rsid w:val="00B6318B"/>
    <w:rsid w:val="00B643D2"/>
    <w:rsid w:val="00B70FC0"/>
    <w:rsid w:val="00B714EE"/>
    <w:rsid w:val="00B71B53"/>
    <w:rsid w:val="00B73D03"/>
    <w:rsid w:val="00B81C8E"/>
    <w:rsid w:val="00B829D8"/>
    <w:rsid w:val="00B90C6F"/>
    <w:rsid w:val="00B92729"/>
    <w:rsid w:val="00B94235"/>
    <w:rsid w:val="00B95491"/>
    <w:rsid w:val="00B9619F"/>
    <w:rsid w:val="00BA0997"/>
    <w:rsid w:val="00BA0F19"/>
    <w:rsid w:val="00BA3E55"/>
    <w:rsid w:val="00BA6A1F"/>
    <w:rsid w:val="00BA6A3E"/>
    <w:rsid w:val="00BB6920"/>
    <w:rsid w:val="00BB75A8"/>
    <w:rsid w:val="00BD0CBD"/>
    <w:rsid w:val="00BD580C"/>
    <w:rsid w:val="00BD7BC0"/>
    <w:rsid w:val="00BE153A"/>
    <w:rsid w:val="00BF537A"/>
    <w:rsid w:val="00C02ECA"/>
    <w:rsid w:val="00C04244"/>
    <w:rsid w:val="00C04783"/>
    <w:rsid w:val="00C15E7D"/>
    <w:rsid w:val="00C16FC4"/>
    <w:rsid w:val="00C226B8"/>
    <w:rsid w:val="00C235F8"/>
    <w:rsid w:val="00C26639"/>
    <w:rsid w:val="00C32DBE"/>
    <w:rsid w:val="00C3744A"/>
    <w:rsid w:val="00C42D19"/>
    <w:rsid w:val="00C45D9B"/>
    <w:rsid w:val="00C4744D"/>
    <w:rsid w:val="00C700B5"/>
    <w:rsid w:val="00C7544F"/>
    <w:rsid w:val="00C77391"/>
    <w:rsid w:val="00C80E9C"/>
    <w:rsid w:val="00C85ACD"/>
    <w:rsid w:val="00C94C00"/>
    <w:rsid w:val="00CA081D"/>
    <w:rsid w:val="00CA1C18"/>
    <w:rsid w:val="00CD0676"/>
    <w:rsid w:val="00CD27FC"/>
    <w:rsid w:val="00CE3C9D"/>
    <w:rsid w:val="00CF0F9F"/>
    <w:rsid w:val="00CF305A"/>
    <w:rsid w:val="00CF72F4"/>
    <w:rsid w:val="00D0475B"/>
    <w:rsid w:val="00D06B9F"/>
    <w:rsid w:val="00D17F31"/>
    <w:rsid w:val="00D2545E"/>
    <w:rsid w:val="00D263B4"/>
    <w:rsid w:val="00D27239"/>
    <w:rsid w:val="00D33E56"/>
    <w:rsid w:val="00D51653"/>
    <w:rsid w:val="00D5316A"/>
    <w:rsid w:val="00D557DB"/>
    <w:rsid w:val="00D62119"/>
    <w:rsid w:val="00D75D66"/>
    <w:rsid w:val="00D80961"/>
    <w:rsid w:val="00D83F28"/>
    <w:rsid w:val="00D8694A"/>
    <w:rsid w:val="00DA48F4"/>
    <w:rsid w:val="00DA5D03"/>
    <w:rsid w:val="00DC62F0"/>
    <w:rsid w:val="00DD4A41"/>
    <w:rsid w:val="00DD670F"/>
    <w:rsid w:val="00DE28E4"/>
    <w:rsid w:val="00DE42AE"/>
    <w:rsid w:val="00DE62E0"/>
    <w:rsid w:val="00DE7F68"/>
    <w:rsid w:val="00DF29F4"/>
    <w:rsid w:val="00DF4274"/>
    <w:rsid w:val="00DF6E0F"/>
    <w:rsid w:val="00E016E1"/>
    <w:rsid w:val="00E038EA"/>
    <w:rsid w:val="00E04BDA"/>
    <w:rsid w:val="00E0562B"/>
    <w:rsid w:val="00E06971"/>
    <w:rsid w:val="00E143C3"/>
    <w:rsid w:val="00E20CF2"/>
    <w:rsid w:val="00E22191"/>
    <w:rsid w:val="00E36C24"/>
    <w:rsid w:val="00E40C69"/>
    <w:rsid w:val="00E4259B"/>
    <w:rsid w:val="00E43EAB"/>
    <w:rsid w:val="00E46B74"/>
    <w:rsid w:val="00E47847"/>
    <w:rsid w:val="00E5051D"/>
    <w:rsid w:val="00E539CB"/>
    <w:rsid w:val="00E61149"/>
    <w:rsid w:val="00E624F4"/>
    <w:rsid w:val="00E73F3C"/>
    <w:rsid w:val="00E77B42"/>
    <w:rsid w:val="00E83F37"/>
    <w:rsid w:val="00E86B6C"/>
    <w:rsid w:val="00E962AF"/>
    <w:rsid w:val="00EA3DCB"/>
    <w:rsid w:val="00EB5591"/>
    <w:rsid w:val="00EB6553"/>
    <w:rsid w:val="00EB77D7"/>
    <w:rsid w:val="00EC0296"/>
    <w:rsid w:val="00EC0444"/>
    <w:rsid w:val="00EC26B3"/>
    <w:rsid w:val="00ED6BC7"/>
    <w:rsid w:val="00ED707F"/>
    <w:rsid w:val="00EF04A4"/>
    <w:rsid w:val="00EF5CAA"/>
    <w:rsid w:val="00EF73C3"/>
    <w:rsid w:val="00F07283"/>
    <w:rsid w:val="00F1208C"/>
    <w:rsid w:val="00F16751"/>
    <w:rsid w:val="00F245BB"/>
    <w:rsid w:val="00F452EA"/>
    <w:rsid w:val="00F65DB4"/>
    <w:rsid w:val="00F70E34"/>
    <w:rsid w:val="00F72595"/>
    <w:rsid w:val="00F736D8"/>
    <w:rsid w:val="00F73B53"/>
    <w:rsid w:val="00F73E43"/>
    <w:rsid w:val="00F76C07"/>
    <w:rsid w:val="00F80D08"/>
    <w:rsid w:val="00FB1D81"/>
    <w:rsid w:val="00FB3679"/>
    <w:rsid w:val="00FB4E39"/>
    <w:rsid w:val="00FC3A5D"/>
    <w:rsid w:val="00FC5101"/>
    <w:rsid w:val="00FC6DC5"/>
    <w:rsid w:val="00FD2F47"/>
    <w:rsid w:val="00FD5AC5"/>
    <w:rsid w:val="00FE3F0F"/>
    <w:rsid w:val="00FE7FA5"/>
    <w:rsid w:val="00FF430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aieiaie3">
    <w:name w:val="caaieiaie 3"/>
    <w:basedOn w:val="a"/>
    <w:next w:val="a"/>
    <w:rsid w:val="00B559A4"/>
    <w:pPr>
      <w:keepNext/>
      <w:tabs>
        <w:tab w:val="left" w:pos="-368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aieiaie3">
    <w:name w:val="caaieiaie 3"/>
    <w:basedOn w:val="a"/>
    <w:next w:val="a"/>
    <w:rsid w:val="00B559A4"/>
    <w:pPr>
      <w:keepNext/>
      <w:tabs>
        <w:tab w:val="left" w:pos="-368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276657&amp;prevdoc=902350659" TargetMode="External"/><Relationship Id="rId18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7877-75.htm" TargetMode="External"/><Relationship Id="rId26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DE4F2F5DD86E76CB39D28EAF388FDBDFDD3C96283B82A5ECB31F705C81848D4972138467872sCA1I" TargetMode="External"/><Relationship Id="rId17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9076-91.htm" TargetMode="External"/><Relationship Id="rId25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Snip\Vsn\01-8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5665-83.htm" TargetMode="External"/><Relationship Id="rId2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p\13330\16_13330_201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DE4F2F5DD86E76CB39D28EAF388FDBFFFD2C036D4BA7B0BC5s3A4I" TargetMode="External"/><Relationship Id="rId24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3-2003.htm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420319474&amp;prevdoc=420319474&amp;point=mark=000000000000000000000000000000000000000000000000006500IL" TargetMode="External"/><Relationship Id="rId23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1-97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BE10C334905910974C14EFB88DB40ECC9B0E36C5812D334E7B06B5C219AFAB4A903578EEA551uFRBK" TargetMode="External"/><Relationship Id="rId19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280_2-20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B597ED577D0AA656957E80291052AFD6CD2AA7F1F6B33A77270EAC27CDB17ACE16F84C7A89420CsFLEF" TargetMode="External"/><Relationship Id="rId14" Type="http://schemas.openxmlformats.org/officeDocument/2006/relationships/hyperlink" Target="kodeks://link/d?nd=902350660&amp;prevdoc=902350660&amp;point=mark=000000000000000000000000000000000000000000000000006540IN" TargetMode="External"/><Relationship Id="rId22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48F6-D9E2-45F4-B3B1-B6088E8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60</Pages>
  <Words>22666</Words>
  <Characters>129202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151565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Сергей Павлович</dc:creator>
  <cp:lastModifiedBy>Борисова Татьяна Александровна</cp:lastModifiedBy>
  <cp:revision>20</cp:revision>
  <cp:lastPrinted>2019-10-16T12:34:00Z</cp:lastPrinted>
  <dcterms:created xsi:type="dcterms:W3CDTF">2020-04-14T09:41:00Z</dcterms:created>
  <dcterms:modified xsi:type="dcterms:W3CDTF">2020-04-20T11:07:00Z</dcterms:modified>
</cp:coreProperties>
</file>